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6F7A" w14:textId="32A1C710" w:rsidR="001F58C0" w:rsidRDefault="008C18F9" w:rsidP="00FD5054">
      <w:pPr>
        <w:spacing w:after="0" w:line="192" w:lineRule="auto"/>
        <w:rPr>
          <w:rFonts w:ascii="Futura PT Light" w:hAnsi="Futura PT Light" w:cs="Arial"/>
          <w:color w:val="33A391"/>
          <w:sz w:val="56"/>
          <w:szCs w:val="56"/>
        </w:rPr>
      </w:pPr>
      <w:bookmarkStart w:id="0" w:name="_GoBack"/>
      <w:bookmarkEnd w:id="0"/>
      <w:r>
        <w:rPr>
          <w:rFonts w:ascii="Futura PT Light" w:hAnsi="Futura PT Light" w:cs="Arial"/>
          <w:color w:val="33A391"/>
          <w:sz w:val="56"/>
          <w:szCs w:val="56"/>
        </w:rPr>
        <w:t>Butterfly Treatment Programs</w:t>
      </w:r>
      <w:r w:rsidR="00420A24">
        <w:rPr>
          <w:rFonts w:ascii="Futura PT Light" w:hAnsi="Futura PT Light" w:cs="Arial"/>
          <w:color w:val="33A391"/>
          <w:sz w:val="56"/>
          <w:szCs w:val="56"/>
        </w:rPr>
        <w:t xml:space="preserve"> </w:t>
      </w:r>
    </w:p>
    <w:p w14:paraId="56F4FDC9" w14:textId="0A5A1FB6" w:rsidR="00FD5054" w:rsidRPr="0058216A" w:rsidRDefault="00BB54E3" w:rsidP="0058216A">
      <w:pPr>
        <w:spacing w:after="0" w:line="192" w:lineRule="auto"/>
        <w:rPr>
          <w:rFonts w:ascii="Futura PT Heavy" w:hAnsi="Futura PT Heavy" w:cs="Arial"/>
          <w:b/>
          <w:color w:val="33A391"/>
          <w:sz w:val="56"/>
          <w:szCs w:val="56"/>
        </w:rPr>
      </w:pPr>
      <w:r>
        <w:rPr>
          <w:rFonts w:ascii="Futura PT Heavy" w:hAnsi="Futura PT Heavy" w:cs="Arial"/>
          <w:b/>
          <w:color w:val="33A391"/>
          <w:sz w:val="56"/>
          <w:szCs w:val="56"/>
        </w:rPr>
        <w:t>REFERRAL FORM</w:t>
      </w:r>
    </w:p>
    <w:p w14:paraId="1EE89ED9" w14:textId="03C9AD4A" w:rsidR="00194F79" w:rsidRPr="008A06B0" w:rsidRDefault="00194F79" w:rsidP="00340DDB">
      <w:pPr>
        <w:rPr>
          <w:rFonts w:ascii="Futura PT Book" w:hAnsi="Futura PT Book" w:cs="Arial"/>
          <w:b/>
          <w:bCs/>
          <w:color w:val="00325B"/>
          <w:sz w:val="24"/>
          <w:szCs w:val="24"/>
        </w:rPr>
      </w:pPr>
      <w:r w:rsidRPr="008A06B0">
        <w:rPr>
          <w:rFonts w:ascii="Futura PT Book" w:hAnsi="Futura PT Book" w:cs="Arial"/>
          <w:b/>
          <w:bCs/>
          <w:color w:val="00325B"/>
          <w:sz w:val="24"/>
          <w:szCs w:val="24"/>
        </w:rPr>
        <w:t xml:space="preserve">This referral form is for </w:t>
      </w:r>
      <w:r w:rsidRPr="008A06B0">
        <w:rPr>
          <w:rFonts w:ascii="Futura PT Book" w:hAnsi="Futura PT Book" w:cs="Arial"/>
          <w:b/>
          <w:bCs/>
          <w:color w:val="00325B"/>
          <w:sz w:val="24"/>
          <w:szCs w:val="24"/>
          <w:u w:val="single"/>
        </w:rPr>
        <w:t>clinicians and health professionals</w:t>
      </w:r>
      <w:r w:rsidRPr="008A06B0">
        <w:rPr>
          <w:rFonts w:ascii="Futura PT Book" w:hAnsi="Futura PT Book" w:cs="Arial"/>
          <w:b/>
          <w:bCs/>
          <w:color w:val="00325B"/>
          <w:sz w:val="24"/>
          <w:szCs w:val="24"/>
        </w:rPr>
        <w:t xml:space="preserve"> only. </w:t>
      </w:r>
      <w:r w:rsidR="008A06B0" w:rsidRPr="008A06B0">
        <w:rPr>
          <w:rFonts w:ascii="Futura PT Book" w:hAnsi="Futura PT Book"/>
          <w:b/>
          <w:bCs/>
          <w:color w:val="00325B"/>
          <w:sz w:val="24"/>
          <w:szCs w:val="24"/>
        </w:rPr>
        <w:t xml:space="preserve">If you are a carer and seeking support for yourself, please contact </w:t>
      </w:r>
      <w:hyperlink r:id="rId8" w:history="1">
        <w:r w:rsidR="008A06B0" w:rsidRPr="008A06B0">
          <w:rPr>
            <w:rStyle w:val="Hyperlink"/>
            <w:rFonts w:ascii="Futura PT Book" w:hAnsi="Futura PT Book"/>
            <w:b/>
            <w:bCs/>
            <w:color w:val="00325B"/>
            <w:sz w:val="24"/>
            <w:szCs w:val="24"/>
          </w:rPr>
          <w:t>Georgina.Taskunas@butterfly.org.au</w:t>
        </w:r>
      </w:hyperlink>
      <w:r w:rsidR="008A06B0" w:rsidRPr="008A06B0">
        <w:rPr>
          <w:rFonts w:ascii="Futura PT Book" w:hAnsi="Futura PT Book"/>
          <w:b/>
          <w:bCs/>
          <w:color w:val="00325B"/>
          <w:sz w:val="24"/>
          <w:szCs w:val="24"/>
        </w:rPr>
        <w:t xml:space="preserve"> (for Tasmania) or </w:t>
      </w:r>
      <w:hyperlink r:id="rId9" w:history="1">
        <w:r w:rsidR="008A06B0" w:rsidRPr="008A06B0">
          <w:rPr>
            <w:rStyle w:val="Hyperlink"/>
            <w:rFonts w:ascii="Futura PT Book" w:hAnsi="Futura PT Book"/>
            <w:b/>
            <w:bCs/>
            <w:color w:val="00325B"/>
            <w:sz w:val="24"/>
            <w:szCs w:val="24"/>
          </w:rPr>
          <w:t>archana.waller@butterfly.org.au</w:t>
        </w:r>
      </w:hyperlink>
      <w:r w:rsidR="008A06B0" w:rsidRPr="008A06B0">
        <w:rPr>
          <w:rFonts w:ascii="Futura PT Book" w:hAnsi="Futura PT Book"/>
          <w:b/>
          <w:bCs/>
          <w:color w:val="00325B"/>
          <w:sz w:val="24"/>
          <w:szCs w:val="24"/>
        </w:rPr>
        <w:t xml:space="preserve"> (all other states)</w:t>
      </w:r>
    </w:p>
    <w:p w14:paraId="4211A256" w14:textId="1C575293" w:rsidR="00340DDB" w:rsidRDefault="00340DDB" w:rsidP="00340DDB">
      <w:pPr>
        <w:rPr>
          <w:rFonts w:ascii="Futura PT Light" w:hAnsi="Futura PT Light" w:cs="Arial"/>
          <w:color w:val="00325B"/>
          <w:sz w:val="24"/>
          <w:szCs w:val="24"/>
        </w:rPr>
      </w:pPr>
      <w:r w:rsidRPr="00F36D7A">
        <w:rPr>
          <w:rFonts w:ascii="Futura PT Light" w:hAnsi="Futura PT Light" w:cs="Arial"/>
          <w:b/>
          <w:color w:val="00325B"/>
          <w:sz w:val="24"/>
          <w:szCs w:val="24"/>
        </w:rPr>
        <w:t>Date of Referral: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49196395"/>
          <w:placeholder>
            <w:docPart w:val="61B1055CEBE64B0CADB71734E7278D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36D7A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F36D7A">
        <w:rPr>
          <w:rFonts w:ascii="Futura PT Light" w:hAnsi="Futura PT Light" w:cs="Arial"/>
          <w:color w:val="00325B"/>
          <w:sz w:val="24"/>
          <w:szCs w:val="24"/>
        </w:rPr>
        <w:tab/>
      </w:r>
      <w:r>
        <w:rPr>
          <w:rFonts w:ascii="Futura PT Light" w:hAnsi="Futura PT Light" w:cs="Arial"/>
          <w:color w:val="00325B"/>
          <w:sz w:val="24"/>
          <w:szCs w:val="24"/>
        </w:rPr>
        <w:tab/>
      </w:r>
      <w:r w:rsidR="00452589">
        <w:rPr>
          <w:rFonts w:ascii="Futura PT Light" w:hAnsi="Futura PT Light" w:cs="Arial"/>
          <w:b/>
          <w:color w:val="00325B"/>
          <w:sz w:val="24"/>
          <w:szCs w:val="24"/>
        </w:rPr>
        <w:t>Has</w:t>
      </w:r>
      <w:r w:rsidRPr="004211A4">
        <w:rPr>
          <w:rFonts w:ascii="Futura PT Light" w:hAnsi="Futura PT Light" w:cs="Arial"/>
          <w:b/>
          <w:color w:val="00325B"/>
          <w:sz w:val="24"/>
          <w:szCs w:val="24"/>
        </w:rPr>
        <w:t xml:space="preserve"> your client consented to this referral: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AD6104">
        <w:rPr>
          <w:rFonts w:ascii="Futura PT Light" w:hAnsi="Futura PT Light" w:cs="Arial"/>
          <w:b/>
          <w:color w:val="00325B"/>
          <w:sz w:val="24"/>
          <w:szCs w:val="24"/>
        </w:rPr>
        <w:t>Y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89199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  <w:r w:rsidRPr="00AD6104">
        <w:rPr>
          <w:rFonts w:ascii="Futura PT Light" w:hAnsi="Futura PT Light" w:cs="Arial"/>
          <w:b/>
          <w:color w:val="00325B"/>
          <w:sz w:val="24"/>
          <w:szCs w:val="24"/>
        </w:rPr>
        <w:t xml:space="preserve">    N</w:t>
      </w:r>
      <w:r w:rsidRPr="00F36D7A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301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D7A">
            <w:rPr>
              <w:rFonts w:ascii="MS Gothic" w:eastAsia="MS Gothic" w:hAnsi="MS Gothic" w:cs="Arial" w:hint="eastAsia"/>
              <w:color w:val="00325B"/>
              <w:sz w:val="24"/>
              <w:szCs w:val="24"/>
            </w:rPr>
            <w:t>☐</w:t>
          </w:r>
        </w:sdtContent>
      </w:sdt>
    </w:p>
    <w:p w14:paraId="5DAF7F59" w14:textId="7777B9A0" w:rsidR="00DC4734" w:rsidRPr="00FD5054" w:rsidRDefault="00B546E3" w:rsidP="00EC4BD7">
      <w:pPr>
        <w:rPr>
          <w:rFonts w:ascii="Futura PT Heavy" w:hAnsi="Futura PT Heavy" w:cs="Arial"/>
          <w:color w:val="104798"/>
          <w:sz w:val="32"/>
        </w:rPr>
      </w:pPr>
      <w:r>
        <w:rPr>
          <w:rFonts w:ascii="Futura PT Heavy" w:hAnsi="Futura PT Heavy" w:cs="Arial"/>
          <w:color w:val="104798"/>
          <w:sz w:val="32"/>
        </w:rPr>
        <w:t xml:space="preserve">Contact Details </w:t>
      </w:r>
      <w:r w:rsidR="004317BA">
        <w:rPr>
          <w:rFonts w:ascii="Futura PT Heavy" w:hAnsi="Futura PT Heavy" w:cs="Arial"/>
          <w:color w:val="104798"/>
          <w:sz w:val="32"/>
        </w:rPr>
        <w:t xml:space="preserve"> </w:t>
      </w:r>
    </w:p>
    <w:p w14:paraId="02AAC353" w14:textId="29BAA3D3" w:rsidR="003B0F92" w:rsidRPr="00A51808" w:rsidRDefault="003B0F92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Heavy" w:hAnsi="Futura PT Heavy" w:cs="Arial"/>
          <w:b/>
          <w:color w:val="33A391"/>
          <w:sz w:val="28"/>
          <w:szCs w:val="28"/>
        </w:rPr>
      </w:pPr>
      <w:r w:rsidRPr="00A51808">
        <w:rPr>
          <w:rFonts w:ascii="Futura PT Heavy" w:hAnsi="Futura PT Heavy" w:cs="Arial"/>
          <w:b/>
          <w:color w:val="33A391"/>
          <w:sz w:val="28"/>
          <w:szCs w:val="28"/>
        </w:rPr>
        <w:t xml:space="preserve">Client Details </w:t>
      </w:r>
    </w:p>
    <w:p w14:paraId="7211D582" w14:textId="77777777" w:rsidR="00DE7788" w:rsidRDefault="00A212B2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Given N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ames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593162178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BB54E3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973890" w:rsidRPr="002800E9">
        <w:rPr>
          <w:rFonts w:ascii="Futura PT Light" w:hAnsi="Futura PT Light" w:cs="Arial"/>
          <w:b/>
          <w:color w:val="00325B"/>
          <w:sz w:val="24"/>
          <w:szCs w:val="24"/>
        </w:rPr>
        <w:t>Surname:</w:t>
      </w:r>
      <w:r w:rsidR="00973890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229418650"/>
          <w:placeholder>
            <w:docPart w:val="DefaultPlaceholder_1081868574"/>
          </w:placeholder>
          <w:showingPlcHdr/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E7788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758186A6" w14:textId="311FAFBB" w:rsidR="00B546E3" w:rsidRPr="002800E9" w:rsidRDefault="00BB54E3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Date of 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B</w:t>
      </w:r>
      <w:r>
        <w:rPr>
          <w:rFonts w:ascii="Futura PT Light" w:hAnsi="Futura PT Light" w:cs="Arial"/>
          <w:b/>
          <w:color w:val="00325B"/>
          <w:sz w:val="24"/>
          <w:szCs w:val="24"/>
        </w:rPr>
        <w:t>irth</w:t>
      </w:r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5E5C2C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842544676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73890" w:rsidRPr="002800E9">
            <w:rPr>
              <w:rStyle w:val="PlaceholderText"/>
              <w:sz w:val="24"/>
              <w:szCs w:val="24"/>
            </w:rPr>
            <w:t>Click here to enter a date.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25097C" w:rsidRPr="002800E9">
        <w:rPr>
          <w:rFonts w:ascii="Futura PT Light" w:hAnsi="Futura PT Light" w:cs="Arial"/>
          <w:b/>
          <w:color w:val="00325B"/>
          <w:sz w:val="24"/>
          <w:szCs w:val="24"/>
        </w:rPr>
        <w:t>Gender</w:t>
      </w:r>
      <w:r w:rsidR="005E5C2C" w:rsidRPr="002800E9">
        <w:rPr>
          <w:rFonts w:ascii="Futura PT Light" w:hAnsi="Futura PT Light" w:cs="Arial"/>
          <w:b/>
          <w:color w:val="00325B"/>
          <w:sz w:val="24"/>
          <w:szCs w:val="24"/>
        </w:rPr>
        <w:t xml:space="preserve"> Identity: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71155617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9C283C2" w14:textId="2746BAF3" w:rsidR="006C4CC0" w:rsidRPr="002800E9" w:rsidRDefault="00B546E3" w:rsidP="00A01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008"/>
        </w:tabs>
        <w:rPr>
          <w:rFonts w:ascii="Futura PT Light" w:hAnsi="Futura PT Light" w:cs="Arial"/>
          <w:color w:val="00325B"/>
          <w:sz w:val="24"/>
          <w:szCs w:val="24"/>
        </w:rPr>
      </w:pPr>
      <w:r w:rsidRPr="002800E9">
        <w:rPr>
          <w:rFonts w:ascii="Futura PT Light" w:hAnsi="Futura PT Light" w:cs="Arial"/>
          <w:b/>
          <w:color w:val="00325B"/>
          <w:sz w:val="24"/>
          <w:szCs w:val="24"/>
        </w:rPr>
        <w:t>Address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3A1185" w:rsidRPr="002800E9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522674994"/>
          <w:placeholder>
            <w:docPart w:val="DefaultPlaceholder_1081868574"/>
          </w:placeholder>
          <w:showingPlcHdr/>
        </w:sdtPr>
        <w:sdtEndPr/>
        <w:sdtContent>
          <w:r w:rsidR="003A1185" w:rsidRPr="002800E9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016C2">
        <w:rPr>
          <w:rFonts w:ascii="Futura PT Light" w:hAnsi="Futura PT Light" w:cs="Arial"/>
          <w:color w:val="00325B"/>
          <w:sz w:val="24"/>
          <w:szCs w:val="24"/>
        </w:rPr>
        <w:tab/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>State</w:t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A016C2">
        <w:rPr>
          <w:rFonts w:ascii="Futura PT Light" w:hAnsi="Futura PT Light" w:cs="Arial"/>
          <w:b/>
          <w:color w:val="00325B"/>
          <w:sz w:val="24"/>
          <w:szCs w:val="24"/>
        </w:rPr>
        <w:tab/>
        <w:t>Postcode</w:t>
      </w:r>
    </w:p>
    <w:p w14:paraId="28CC2B0F" w14:textId="38CDE772" w:rsidR="00B546E3" w:rsidRPr="00DE7788" w:rsidRDefault="00BB54E3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b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Contact </w:t>
      </w:r>
      <w:r w:rsidR="00A212B2">
        <w:rPr>
          <w:rFonts w:ascii="Futura PT Light" w:hAnsi="Futura PT Light" w:cs="Arial"/>
          <w:b/>
          <w:color w:val="00325B"/>
          <w:sz w:val="24"/>
          <w:szCs w:val="24"/>
        </w:rPr>
        <w:t>N</w:t>
      </w:r>
      <w:r w:rsidR="00DE7788">
        <w:rPr>
          <w:rFonts w:ascii="Futura PT Light" w:hAnsi="Futura PT Light" w:cs="Arial"/>
          <w:b/>
          <w:color w:val="00325B"/>
          <w:sz w:val="24"/>
          <w:szCs w:val="24"/>
        </w:rPr>
        <w:t xml:space="preserve">umber: </w:t>
      </w:r>
      <w:r>
        <w:rPr>
          <w:rFonts w:ascii="Futura PT Light" w:hAnsi="Futura PT Light" w:cs="Arial"/>
          <w:b/>
          <w:color w:val="00325B"/>
          <w:sz w:val="24"/>
          <w:szCs w:val="24"/>
        </w:rPr>
        <w:t>Mobile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507525026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 w:rsidR="00B546E3" w:rsidRPr="002800E9">
        <w:rPr>
          <w:rFonts w:ascii="Futura PT Light" w:hAnsi="Futura PT Light" w:cs="Arial"/>
          <w:b/>
          <w:color w:val="00325B"/>
          <w:sz w:val="24"/>
          <w:szCs w:val="24"/>
        </w:rPr>
        <w:tab/>
        <w:t>Email</w:t>
      </w:r>
      <w:r w:rsidR="008D61BA" w:rsidRPr="002800E9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1000853833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48AE93D3" w14:textId="037BE1E1" w:rsidR="00B546E3" w:rsidRPr="00A51808" w:rsidRDefault="00E47455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Referrer’s Details</w:t>
      </w:r>
    </w:p>
    <w:p w14:paraId="02282F86" w14:textId="42953613" w:rsidR="0069435D" w:rsidRPr="00A212B2" w:rsidRDefault="00B01EB8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 w:rsidRPr="004860BC">
        <w:rPr>
          <w:rFonts w:ascii="Futura PT Light" w:hAnsi="Futura PT Light" w:cs="Arial"/>
          <w:b/>
          <w:color w:val="00325B"/>
          <w:sz w:val="24"/>
          <w:szCs w:val="24"/>
        </w:rPr>
        <w:t>Name:</w:t>
      </w:r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953059652"/>
          <w:placeholder>
            <w:docPart w:val="DefaultPlaceholder_1081868574"/>
          </w:placeholder>
          <w:showingPlcHdr/>
        </w:sdtPr>
        <w:sdtEndPr/>
        <w:sdtContent>
          <w:r w:rsidR="004860BC" w:rsidRPr="00A3691F">
            <w:rPr>
              <w:rStyle w:val="PlaceholderText"/>
            </w:rPr>
            <w:t>Click here to enter text.</w:t>
          </w:r>
        </w:sdtContent>
      </w:sdt>
      <w:r w:rsidR="00451B8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C15234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69435D" w:rsidRPr="004860BC">
        <w:rPr>
          <w:rFonts w:ascii="Futura PT Light" w:hAnsi="Futura PT Light" w:cs="Arial"/>
          <w:b/>
          <w:color w:val="00325B"/>
          <w:sz w:val="24"/>
          <w:szCs w:val="24"/>
        </w:rPr>
        <w:t>Profession: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05548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ab/>
      </w:r>
    </w:p>
    <w:p w14:paraId="1923F72F" w14:textId="008D40D6" w:rsidR="00E47455" w:rsidRDefault="00E47455" w:rsidP="001D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Contact</w:t>
      </w:r>
      <w:r w:rsidR="0069435D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 Number:</w:t>
      </w:r>
      <w:r w:rsidR="0069435D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-17719578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B01EB8" w:rsidRPr="00A212B2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 w:rsidRPr="00E47455">
        <w:rPr>
          <w:rFonts w:ascii="Futura PT Light" w:hAnsi="Futura PT Light" w:cs="Arial"/>
          <w:b/>
          <w:color w:val="00325B"/>
          <w:sz w:val="24"/>
          <w:szCs w:val="24"/>
        </w:rPr>
        <w:t>Email:</w:t>
      </w:r>
      <w:r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2075859878"/>
          <w:placeholder>
            <w:docPart w:val="DefaultPlaceholder_1081868574"/>
          </w:placeholder>
          <w:showingPlcHdr/>
        </w:sdtPr>
        <w:sdtEndPr/>
        <w:sdtContent>
          <w:r w:rsidRPr="00A3691F">
            <w:rPr>
              <w:rStyle w:val="PlaceholderText"/>
            </w:rPr>
            <w:t>Click here to enter text.</w:t>
          </w:r>
        </w:sdtContent>
      </w:sdt>
    </w:p>
    <w:p w14:paraId="69040486" w14:textId="63340BFE" w:rsidR="004E6C7F" w:rsidRPr="000A1DE2" w:rsidRDefault="00A016C2" w:rsidP="000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Practice Name</w:t>
      </w:r>
      <w:r w:rsidR="002513EA" w:rsidRPr="00E47455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2513EA" w:rsidRPr="00A212B2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color w:val="00325B"/>
            <w:sz w:val="24"/>
            <w:szCs w:val="24"/>
          </w:rPr>
          <w:id w:val="698437196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E47455">
        <w:rPr>
          <w:rFonts w:ascii="Futura PT Light" w:hAnsi="Futura PT Light" w:cs="Arial"/>
          <w:color w:val="00325B"/>
          <w:sz w:val="24"/>
          <w:szCs w:val="24"/>
        </w:rPr>
        <w:t xml:space="preserve">  </w:t>
      </w:r>
      <w:r>
        <w:rPr>
          <w:rFonts w:ascii="Futura PT Light" w:hAnsi="Futura PT Light" w:cs="Arial"/>
          <w:b/>
          <w:color w:val="00325B"/>
          <w:sz w:val="24"/>
          <w:szCs w:val="24"/>
        </w:rPr>
        <w:t>Practice Address</w:t>
      </w:r>
      <w:r w:rsidR="000A1E74" w:rsidRPr="00E47455">
        <w:rPr>
          <w:rFonts w:ascii="Futura PT Light" w:hAnsi="Futura PT Light" w:cs="Arial"/>
          <w:b/>
          <w:color w:val="00325B"/>
          <w:sz w:val="24"/>
          <w:szCs w:val="24"/>
        </w:rPr>
        <w:t xml:space="preserve">: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669710648"/>
          <w:placeholder>
            <w:docPart w:val="DefaultPlaceholder_1081868574"/>
          </w:placeholder>
          <w:showingPlcHdr/>
        </w:sdtPr>
        <w:sdtEndPr/>
        <w:sdtContent>
          <w:r w:rsidR="00E47455" w:rsidRPr="00A3691F">
            <w:rPr>
              <w:rStyle w:val="PlaceholderText"/>
            </w:rPr>
            <w:t>Click here to enter text.</w:t>
          </w:r>
        </w:sdtContent>
      </w:sdt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>State</w:t>
      </w:r>
      <w:r>
        <w:rPr>
          <w:rFonts w:ascii="Futura PT Light" w:hAnsi="Futura PT Light" w:cs="Arial"/>
          <w:b/>
          <w:color w:val="00325B"/>
          <w:sz w:val="24"/>
          <w:szCs w:val="24"/>
        </w:rPr>
        <w:tab/>
      </w:r>
      <w:r>
        <w:rPr>
          <w:rFonts w:ascii="Futura PT Light" w:hAnsi="Futura PT Light" w:cs="Arial"/>
          <w:b/>
          <w:color w:val="00325B"/>
          <w:sz w:val="24"/>
          <w:szCs w:val="24"/>
        </w:rPr>
        <w:tab/>
        <w:t>Postcode</w:t>
      </w:r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B702FA" w:rsidRPr="00E47455">
        <w:rPr>
          <w:rFonts w:ascii="Futura PT Light" w:hAnsi="Futura PT Light" w:cs="Arial"/>
          <w:b/>
          <w:color w:val="00325B"/>
          <w:sz w:val="24"/>
          <w:szCs w:val="24"/>
        </w:rPr>
        <w:tab/>
      </w:r>
      <w:r w:rsidR="00B702FA" w:rsidRPr="00E47455">
        <w:rPr>
          <w:rFonts w:ascii="Futura PT Light" w:hAnsi="Futura PT Light" w:cs="Arial"/>
          <w:b/>
          <w:color w:val="00325B"/>
        </w:rPr>
        <w:tab/>
      </w:r>
      <w:r w:rsidR="00B702FA" w:rsidRPr="00E47455">
        <w:rPr>
          <w:rFonts w:ascii="Futura PT Light" w:hAnsi="Futura PT Light" w:cs="Arial"/>
          <w:b/>
          <w:color w:val="00325B"/>
        </w:rPr>
        <w:tab/>
      </w:r>
    </w:p>
    <w:p w14:paraId="0AD16BBE" w14:textId="36DCEB6C" w:rsidR="00B702FA" w:rsidRPr="00B165B5" w:rsidRDefault="00D50065" w:rsidP="00B165B5">
      <w:pPr>
        <w:tabs>
          <w:tab w:val="left" w:pos="3165"/>
        </w:tabs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Heavy" w:hAnsi="Futura PT Heavy" w:cs="Arial"/>
          <w:color w:val="104798"/>
          <w:sz w:val="32"/>
        </w:rPr>
        <w:t>Clinical Information</w:t>
      </w:r>
    </w:p>
    <w:p w14:paraId="3E025EEC" w14:textId="46E74DD1" w:rsidR="001B2680" w:rsidRDefault="00B64042" w:rsidP="00FD5054">
      <w:pPr>
        <w:rPr>
          <w:rFonts w:ascii="Futura PT Light" w:hAnsi="Futura PT Light" w:cs="Arial"/>
          <w:color w:val="00325B"/>
          <w:sz w:val="24"/>
          <w:szCs w:val="24"/>
        </w:rPr>
      </w:pPr>
      <w:r>
        <w:rPr>
          <w:rFonts w:ascii="Futura PT Light" w:hAnsi="Futura PT Light" w:cs="Arial"/>
          <w:b/>
          <w:color w:val="00325B"/>
          <w:sz w:val="24"/>
          <w:szCs w:val="24"/>
        </w:rPr>
        <w:t>Provisional Diagnosis</w:t>
      </w:r>
      <w:r w:rsidR="005A65DD" w:rsidRPr="001B2680">
        <w:rPr>
          <w:rFonts w:ascii="Futura PT Light" w:hAnsi="Futura PT Light" w:cs="Arial"/>
          <w:b/>
          <w:color w:val="00325B"/>
          <w:sz w:val="24"/>
          <w:szCs w:val="24"/>
        </w:rPr>
        <w:t>:</w:t>
      </w:r>
      <w:r w:rsidR="001B2680">
        <w:rPr>
          <w:rFonts w:ascii="Futura PT Light" w:hAnsi="Futura PT Light" w:cs="Arial"/>
          <w:b/>
          <w:color w:val="00325B"/>
          <w:sz w:val="24"/>
          <w:szCs w:val="24"/>
        </w:rPr>
        <w:t xml:space="preserve"> </w:t>
      </w:r>
      <w:sdt>
        <w:sdtPr>
          <w:rPr>
            <w:rFonts w:ascii="Futura PT Light" w:hAnsi="Futura PT Light" w:cs="Arial"/>
            <w:b/>
            <w:color w:val="00325B"/>
            <w:sz w:val="24"/>
            <w:szCs w:val="24"/>
          </w:rPr>
          <w:id w:val="-2051148705"/>
          <w:placeholder>
            <w:docPart w:val="DefaultPlaceholder_1081868574"/>
          </w:placeholder>
          <w:showingPlcHdr/>
        </w:sdtPr>
        <w:sdtEndPr/>
        <w:sdtContent>
          <w:r w:rsidR="001B2680" w:rsidRPr="00A3691F">
            <w:rPr>
              <w:rStyle w:val="PlaceholderText"/>
            </w:rPr>
            <w:t>Click here to enter text.</w:t>
          </w:r>
        </w:sdtContent>
      </w:sdt>
      <w:r w:rsidR="005A65DD" w:rsidRP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  <w:r w:rsidR="001B2680">
        <w:rPr>
          <w:rFonts w:ascii="Futura PT Light" w:hAnsi="Futura PT Light" w:cs="Arial"/>
          <w:color w:val="00325B"/>
          <w:sz w:val="24"/>
          <w:szCs w:val="24"/>
        </w:rPr>
        <w:t xml:space="preserve"> </w:t>
      </w:r>
    </w:p>
    <w:p w14:paraId="54FD24F6" w14:textId="401D42E7" w:rsidR="00D50065" w:rsidRPr="006E4541" w:rsidRDefault="006E4541" w:rsidP="00FD5054">
      <w:pPr>
        <w:rPr>
          <w:rFonts w:ascii="Futura PT Heavy" w:hAnsi="Futura PT Heavy" w:cs="Arial"/>
          <w:b/>
          <w:color w:val="33A391"/>
          <w:sz w:val="24"/>
          <w:szCs w:val="24"/>
          <w:u w:val="single"/>
        </w:rPr>
      </w:pP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 xml:space="preserve">Please </w:t>
      </w:r>
      <w:r w:rsidR="00B64042">
        <w:rPr>
          <w:rFonts w:ascii="Futura PT Light" w:hAnsi="Futura PT Light" w:cs="Arial"/>
          <w:b/>
          <w:color w:val="00325B"/>
          <w:sz w:val="24"/>
          <w:szCs w:val="24"/>
        </w:rPr>
        <w:t>indicate if following present</w:t>
      </w:r>
      <w:r w:rsidRPr="006E4541">
        <w:rPr>
          <w:rFonts w:ascii="Futura PT Light" w:hAnsi="Futura PT Light" w:cs="Arial"/>
          <w:b/>
          <w:color w:val="00325B"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5A65DD" w14:paraId="5DF02B90" w14:textId="77777777" w:rsidTr="001D518A">
        <w:tc>
          <w:tcPr>
            <w:tcW w:w="2405" w:type="dxa"/>
          </w:tcPr>
          <w:p w14:paraId="6F7E8D7F" w14:textId="4650A4D2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Behaviours</w:t>
            </w:r>
          </w:p>
        </w:tc>
        <w:tc>
          <w:tcPr>
            <w:tcW w:w="8080" w:type="dxa"/>
          </w:tcPr>
          <w:p w14:paraId="6200AF9A" w14:textId="77777777" w:rsidR="00B135A8" w:rsidRDefault="003772D4" w:rsidP="002C6BF4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960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Restrictive food i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ntake</w:t>
            </w:r>
            <w:r w:rsidR="00553F8C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7467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Binge 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ating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654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Excessive 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xercise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0955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Vomiting   </w:t>
            </w:r>
          </w:p>
          <w:p w14:paraId="5774556B" w14:textId="01D4F1A9" w:rsidR="00125B6D" w:rsidRDefault="003772D4" w:rsidP="00125B6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33033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125B6D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Diuretic</w:t>
            </w:r>
            <w:r w:rsidR="00026AAA">
              <w:rPr>
                <w:rFonts w:ascii="Futura PT Light" w:hAnsi="Futura PT Light" w:cs="Arial"/>
                <w:color w:val="00325B"/>
                <w:sz w:val="24"/>
                <w:szCs w:val="24"/>
              </w:rPr>
              <w:t>s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4828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5A8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E3328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Laxative </w:t>
            </w:r>
            <w:r w:rsidR="002C6BF4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use    </w:t>
            </w:r>
          </w:p>
          <w:p w14:paraId="650723AA" w14:textId="24FDD09A" w:rsidR="005A65DD" w:rsidRPr="006F6E6E" w:rsidRDefault="002C6BF4" w:rsidP="00125B6D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B135A8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87645475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135A8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4769D1CE" w14:textId="77777777" w:rsidTr="001D518A">
        <w:tc>
          <w:tcPr>
            <w:tcW w:w="2405" w:type="dxa"/>
          </w:tcPr>
          <w:p w14:paraId="61C42859" w14:textId="39119ED8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Other Symptoms</w:t>
            </w:r>
          </w:p>
        </w:tc>
        <w:tc>
          <w:tcPr>
            <w:tcW w:w="8080" w:type="dxa"/>
          </w:tcPr>
          <w:p w14:paraId="42CCE176" w14:textId="124574A0" w:rsidR="005D7D12" w:rsidRDefault="003772D4" w:rsidP="00042AF7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177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0DF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loss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67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Body image dissatisfaction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228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Low mood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3949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D12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Weight gain   </w:t>
            </w:r>
          </w:p>
          <w:p w14:paraId="682D2906" w14:textId="723626F7" w:rsidR="00866E17" w:rsidRDefault="003772D4" w:rsidP="005D7D12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140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B64042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Self-harm</w:t>
            </w:r>
            <w:r w:rsidR="005D7D12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1989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17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Suicidal ideation</w:t>
            </w:r>
            <w:r w:rsidR="00042AF7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</w:p>
          <w:p w14:paraId="3D4CD3E5" w14:textId="7B533F9E" w:rsidR="005A65DD" w:rsidRPr="006F6E6E" w:rsidRDefault="00F8694D" w:rsidP="005D7D12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866E1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2057892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66E17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A65DD" w14:paraId="5A07A526" w14:textId="77777777" w:rsidTr="001D518A">
        <w:tc>
          <w:tcPr>
            <w:tcW w:w="2405" w:type="dxa"/>
          </w:tcPr>
          <w:p w14:paraId="41A2AEF7" w14:textId="1A447C6D" w:rsidR="005A65DD" w:rsidRPr="009118BA" w:rsidRDefault="005A65DD" w:rsidP="007774F1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 w:rsidRPr="009118BA"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Co-Morbid Concerns</w:t>
            </w:r>
          </w:p>
        </w:tc>
        <w:tc>
          <w:tcPr>
            <w:tcW w:w="8080" w:type="dxa"/>
          </w:tcPr>
          <w:p w14:paraId="393146E7" w14:textId="776ED623" w:rsidR="00C45E8A" w:rsidRDefault="003772D4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5074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Depression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208733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Anxiety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913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Obsessive-compulsive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7468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C45E8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Trauma   </w:t>
            </w:r>
          </w:p>
          <w:p w14:paraId="60782CF8" w14:textId="6A1AF15A" w:rsidR="00C45E8A" w:rsidRDefault="003772D4" w:rsidP="00C45E8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413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827C1A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Personality Disorder</w:t>
            </w:r>
            <w:r w:rsidR="00C45E8A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12235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8A">
                  <w:rPr>
                    <w:rFonts w:ascii="MS Gothic" w:eastAsia="MS Gothic" w:hAnsi="MS Gothic" w:cs="Arial" w:hint="eastAsia"/>
                    <w:color w:val="00325B"/>
                    <w:sz w:val="24"/>
                    <w:szCs w:val="24"/>
                  </w:rPr>
                  <w:t>☐</w:t>
                </w:r>
              </w:sdtContent>
            </w:sdt>
            <w:r w:rsidR="00F8694D"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Substance use</w:t>
            </w:r>
            <w:r w:rsidR="00C61B8C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– please specify: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7771765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61B8C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1F1F7C" w14:textId="700197DA" w:rsidR="005A65DD" w:rsidRPr="006F6E6E" w:rsidRDefault="00827C1A" w:rsidP="00C45E8A">
            <w:pPr>
              <w:rPr>
                <w:rFonts w:ascii="Futura PT Heavy" w:hAnsi="Futura PT Heavy" w:cs="Arial"/>
                <w:color w:val="33A391"/>
                <w:sz w:val="24"/>
                <w:szCs w:val="24"/>
              </w:rPr>
            </w:pPr>
            <w:r w:rsidRPr="006F6E6E">
              <w:rPr>
                <w:rFonts w:ascii="Futura PT Light" w:hAnsi="Futura PT Light" w:cs="Arial"/>
                <w:color w:val="00325B"/>
                <w:sz w:val="24"/>
                <w:szCs w:val="24"/>
              </w:rPr>
              <w:t>Other (please specify):</w:t>
            </w:r>
            <w:r w:rsidR="007A7164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</w:t>
            </w:r>
            <w:sdt>
              <w:sdtPr>
                <w:rPr>
                  <w:rFonts w:ascii="Futura PT Light" w:hAnsi="Futura PT Light" w:cs="Arial"/>
                  <w:color w:val="00325B"/>
                  <w:sz w:val="24"/>
                  <w:szCs w:val="24"/>
                </w:rPr>
                <w:id w:val="-10237820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A7164" w:rsidRPr="00A3691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165B5" w14:paraId="017085AE" w14:textId="77777777" w:rsidTr="001D518A">
        <w:tc>
          <w:tcPr>
            <w:tcW w:w="2405" w:type="dxa"/>
          </w:tcPr>
          <w:p w14:paraId="49D90615" w14:textId="37BDA2C7" w:rsidR="00B165B5" w:rsidRPr="00B165B5" w:rsidRDefault="00B165B5" w:rsidP="00B165B5">
            <w:pPr>
              <w:jc w:val="center"/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</w:pPr>
            <w:r>
              <w:rPr>
                <w:rFonts w:ascii="Futura PT Heavy" w:hAnsi="Futura PT Heavy" w:cs="Arial"/>
                <w:b/>
                <w:color w:val="33A391"/>
                <w:sz w:val="24"/>
                <w:szCs w:val="24"/>
              </w:rPr>
              <w:t>Brief clinical summary, including previous ED treatment</w:t>
            </w:r>
          </w:p>
        </w:tc>
        <w:tc>
          <w:tcPr>
            <w:tcW w:w="8080" w:type="dxa"/>
          </w:tcPr>
          <w:p w14:paraId="25CB405A" w14:textId="77777777" w:rsidR="00B165B5" w:rsidRDefault="00B165B5" w:rsidP="00F8694D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</w:tc>
      </w:tr>
    </w:tbl>
    <w:p w14:paraId="7011780E" w14:textId="77777777" w:rsidR="00B165B5" w:rsidRDefault="00B165B5" w:rsidP="00FD5054">
      <w:pPr>
        <w:rPr>
          <w:rFonts w:ascii="Futura PT Heavy" w:hAnsi="Futura PT Heavy" w:cs="Arial"/>
          <w:b/>
          <w:color w:val="33A391"/>
          <w:sz w:val="28"/>
          <w:szCs w:val="28"/>
        </w:rPr>
      </w:pPr>
    </w:p>
    <w:p w14:paraId="0596509A" w14:textId="77777777" w:rsidR="00194F79" w:rsidRDefault="001D518A" w:rsidP="00194F79">
      <w:pPr>
        <w:rPr>
          <w:rFonts w:ascii="Futura PT Heavy" w:hAnsi="Futura PT Heavy" w:cs="Arial"/>
          <w:b/>
          <w:color w:val="33A391"/>
          <w:sz w:val="28"/>
          <w:szCs w:val="28"/>
        </w:rPr>
      </w:pPr>
      <w:r w:rsidRPr="001D518A">
        <w:rPr>
          <w:rFonts w:ascii="Futura PT Heavy" w:hAnsi="Futura PT Heavy" w:cs="Arial"/>
          <w:noProof/>
          <w:color w:val="104798"/>
          <w:sz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B56C3F" wp14:editId="16273926">
                <wp:simplePos x="0" y="0"/>
                <wp:positionH relativeFrom="column">
                  <wp:posOffset>-21590</wp:posOffset>
                </wp:positionH>
                <wp:positionV relativeFrom="paragraph">
                  <wp:posOffset>161925</wp:posOffset>
                </wp:positionV>
                <wp:extent cx="6657975" cy="8374380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37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8B63" w14:textId="77777777" w:rsidR="001D518A" w:rsidRDefault="001D51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6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12.75pt;width:524.25pt;height:659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">
                <v:textbox>
                  <w:txbxContent>
                    <w:p w14:paraId="31C58B63" w14:textId="77777777" w:rsidR="001D518A" w:rsidRDefault="001D518A"/>
                  </w:txbxContent>
                </v:textbox>
              </v:shape>
            </w:pict>
          </mc:Fallback>
        </mc:AlternateContent>
      </w:r>
    </w:p>
    <w:p w14:paraId="66C8FD8A" w14:textId="470AD4E6" w:rsidR="000B2CC5" w:rsidRDefault="00F2305E" w:rsidP="00194F79">
      <w:pPr>
        <w:rPr>
          <w:rFonts w:ascii="Futura PT Heavy" w:hAnsi="Futura PT Heavy" w:cs="Arial"/>
          <w:b/>
          <w:color w:val="33A391"/>
          <w:sz w:val="28"/>
          <w:szCs w:val="2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>Medical Practitioners only</w:t>
      </w:r>
    </w:p>
    <w:p w14:paraId="48C9BA1C" w14:textId="77777777" w:rsidR="006768C2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Patients are required to be medically stable to access our programs</w:t>
      </w:r>
      <w:r w:rsidR="006768C2" w:rsidRPr="00194F79">
        <w:rPr>
          <w:rFonts w:ascii="Futura PT Book" w:hAnsi="Futura PT Book" w:cs="Arial"/>
          <w:color w:val="00325B"/>
          <w:sz w:val="24"/>
          <w:szCs w:val="24"/>
        </w:rPr>
        <w:t>;</w:t>
      </w:r>
    </w:p>
    <w:p w14:paraId="350CFD20" w14:textId="6E69A15F" w:rsidR="00565F1B" w:rsidRPr="00194F79" w:rsidRDefault="006768C2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Patients need to provide evidence of medical stability at referral stage, prior to commencing program, and at every 4 weeks thereafter; </w:t>
      </w:r>
    </w:p>
    <w:p w14:paraId="7F089C4D" w14:textId="77777777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W</w:t>
      </w:r>
      <w:r w:rsidR="000B2CC5" w:rsidRPr="00194F79">
        <w:rPr>
          <w:rFonts w:ascii="Futura PT Book" w:hAnsi="Futura PT Book" w:cs="Arial"/>
          <w:color w:val="00325B"/>
          <w:sz w:val="24"/>
          <w:szCs w:val="24"/>
        </w:rPr>
        <w:t xml:space="preserve">e </w:t>
      </w:r>
      <w:r w:rsidR="000B2CC5" w:rsidRPr="00194F79">
        <w:rPr>
          <w:rFonts w:ascii="Futura PT Book" w:hAnsi="Futura PT Book" w:cs="Arial"/>
          <w:b/>
          <w:color w:val="00325B"/>
          <w:sz w:val="24"/>
          <w:szCs w:val="24"/>
          <w:u w:val="single"/>
        </w:rPr>
        <w:t xml:space="preserve">do </w:t>
      </w:r>
      <w:r w:rsidRPr="00194F79">
        <w:rPr>
          <w:rFonts w:ascii="Futura PT Book" w:hAnsi="Futura PT Book" w:cs="Arial"/>
          <w:b/>
          <w:color w:val="00325B"/>
          <w:sz w:val="24"/>
          <w:szCs w:val="24"/>
          <w:u w:val="single"/>
        </w:rPr>
        <w:t>not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provide medical monitoring and depend on the assessment of the referring medical practitioner to determine medical stability. </w:t>
      </w:r>
    </w:p>
    <w:p w14:paraId="7441C1C7" w14:textId="02675381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>All pathology (</w:t>
      </w:r>
      <w:r w:rsidRPr="00194F79">
        <w:rPr>
          <w:rFonts w:ascii="Futura PT Book" w:hAnsi="Futura PT Book"/>
          <w:b/>
          <w:color w:val="00325B"/>
          <w:sz w:val="24"/>
          <w:szCs w:val="24"/>
          <w:u w:val="single"/>
        </w:rPr>
        <w:t>FBC, EUC, CMP, LFT, TFT, Random glucose)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and </w:t>
      </w:r>
      <w:r w:rsidRPr="00194F79">
        <w:rPr>
          <w:rFonts w:ascii="Futura PT Book" w:hAnsi="Futura PT Book" w:cs="Arial"/>
          <w:color w:val="00325B"/>
          <w:sz w:val="24"/>
          <w:szCs w:val="24"/>
          <w:u w:val="single"/>
        </w:rPr>
        <w:t>ECG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 must be taken within the last 7 days of referral</w:t>
      </w:r>
      <w:r w:rsidR="00194F79">
        <w:rPr>
          <w:rFonts w:ascii="Futura PT Book" w:hAnsi="Futura PT Book" w:cs="Arial"/>
          <w:color w:val="00325B"/>
          <w:sz w:val="24"/>
          <w:szCs w:val="24"/>
        </w:rPr>
        <w:t xml:space="preserve"> and results sent to Butterfly</w:t>
      </w: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. </w:t>
      </w:r>
    </w:p>
    <w:p w14:paraId="37541C97" w14:textId="307776FD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/>
          <w:color w:val="00325B"/>
          <w:sz w:val="24"/>
          <w:szCs w:val="24"/>
        </w:rPr>
        <w:t xml:space="preserve">If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results from </w:t>
      </w:r>
      <w:r w:rsidRPr="00194F79">
        <w:rPr>
          <w:rFonts w:ascii="Futura PT Book" w:hAnsi="Futura PT Book"/>
          <w:color w:val="00325B"/>
          <w:sz w:val="24"/>
          <w:szCs w:val="24"/>
        </w:rPr>
        <w:t xml:space="preserve">medical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tests are </w:t>
      </w:r>
      <w:r w:rsidRPr="00194F79">
        <w:rPr>
          <w:rFonts w:ascii="Futura PT Book" w:hAnsi="Futura PT Book"/>
          <w:color w:val="00325B"/>
          <w:sz w:val="24"/>
          <w:szCs w:val="24"/>
        </w:rPr>
        <w:t xml:space="preserve">outside normal limits, 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 xml:space="preserve">including the maintenance of BMI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&gt;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>18 kg/m</w:t>
      </w:r>
      <w:r w:rsidR="00AF7AB1" w:rsidRPr="00194F79">
        <w:rPr>
          <w:rFonts w:ascii="Futura PT Book" w:hAnsi="Futura PT Book" w:cs="Times New Roman (Body CS)"/>
          <w:color w:val="00325B"/>
          <w:sz w:val="24"/>
          <w:szCs w:val="24"/>
          <w:vertAlign w:val="superscript"/>
        </w:rPr>
        <w:t>2</w:t>
      </w:r>
      <w:r w:rsidR="00AF7AB1" w:rsidRPr="00194F79">
        <w:rPr>
          <w:rFonts w:ascii="Futura PT Book" w:hAnsi="Futura PT Book"/>
          <w:color w:val="00325B"/>
          <w:sz w:val="24"/>
          <w:szCs w:val="24"/>
        </w:rPr>
        <w:t xml:space="preserve">,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we require a case consult with treating GP to discuss risk to client and management plan</w:t>
      </w:r>
      <w:r w:rsidRPr="00194F79">
        <w:rPr>
          <w:rFonts w:ascii="Futura PT Book" w:hAnsi="Futura PT Book"/>
          <w:color w:val="00325B"/>
          <w:sz w:val="24"/>
          <w:szCs w:val="24"/>
        </w:rPr>
        <w:t>.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 Where a patient becomes medica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>l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>l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>y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 unstable whilst on our program, we will work with the GP to identify </w:t>
      </w:r>
      <w:r w:rsidR="00E71AA6" w:rsidRPr="00194F79">
        <w:rPr>
          <w:rFonts w:ascii="Futura PT Book" w:hAnsi="Futura PT Book"/>
          <w:color w:val="00325B"/>
          <w:sz w:val="24"/>
          <w:szCs w:val="24"/>
        </w:rPr>
        <w:t xml:space="preserve">a </w:t>
      </w:r>
      <w:r w:rsidR="006768C2" w:rsidRPr="00194F79">
        <w:rPr>
          <w:rFonts w:ascii="Futura PT Book" w:hAnsi="Futura PT Book"/>
          <w:color w:val="00325B"/>
          <w:sz w:val="24"/>
          <w:szCs w:val="24"/>
        </w:rPr>
        <w:t xml:space="preserve">more appropriate level of care. </w:t>
      </w:r>
    </w:p>
    <w:p w14:paraId="18545DF6" w14:textId="35E50542" w:rsidR="00565F1B" w:rsidRPr="00194F79" w:rsidRDefault="00565F1B" w:rsidP="00AF7AB1">
      <w:pPr>
        <w:pStyle w:val="ListParagraph"/>
        <w:numPr>
          <w:ilvl w:val="0"/>
          <w:numId w:val="29"/>
        </w:numPr>
        <w:jc w:val="both"/>
        <w:rPr>
          <w:rFonts w:ascii="Futura PT Book" w:hAnsi="Futura PT Book" w:cs="Arial"/>
          <w:color w:val="00325B"/>
          <w:sz w:val="24"/>
          <w:szCs w:val="24"/>
        </w:rPr>
      </w:pPr>
      <w:r w:rsidRPr="00194F79">
        <w:rPr>
          <w:rFonts w:ascii="Futura PT Book" w:hAnsi="Futura PT Book" w:cs="Arial"/>
          <w:color w:val="00325B"/>
          <w:sz w:val="24"/>
          <w:szCs w:val="24"/>
        </w:rPr>
        <w:t xml:space="preserve">A guide on “Medical Management of eating disorders” is included at the end of this referral form. </w:t>
      </w:r>
    </w:p>
    <w:tbl>
      <w:tblPr>
        <w:tblStyle w:val="TableGrid"/>
        <w:tblpPr w:leftFromText="180" w:rightFromText="180" w:vertAnchor="text" w:tblpY="434"/>
        <w:tblW w:w="1034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194F79" w14:paraId="61EEC55F" w14:textId="77777777" w:rsidTr="00194F79">
        <w:trPr>
          <w:trHeight w:val="246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39B3A743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Height (cm):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</w:tcBorders>
          </w:tcPr>
          <w:p w14:paraId="3C249181" w14:textId="77777777" w:rsidR="00194F79" w:rsidRPr="008A6FBC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 w:rsidRPr="008A6FBC">
              <w:rPr>
                <w:rFonts w:ascii="Futura PT Light" w:hAnsi="Futura PT Light" w:cs="Arial"/>
                <w:color w:val="104798"/>
              </w:rPr>
              <w:t>Weight (kg)</w:t>
            </w:r>
            <w:r>
              <w:rPr>
                <w:rFonts w:ascii="Futura PT Light" w:hAnsi="Futura PT Light" w:cs="Arial"/>
                <w:color w:val="104798"/>
              </w:rPr>
              <w:t>:</w:t>
            </w:r>
            <w:r w:rsidRPr="008A6FBC">
              <w:rPr>
                <w:rFonts w:ascii="Futura PT Light" w:hAnsi="Futura PT Light" w:cs="Arial"/>
                <w:color w:val="104798"/>
              </w:rPr>
              <w:t xml:space="preserve">                                              BMI (kg/m</w:t>
            </w:r>
            <w:r w:rsidRPr="008A6FBC">
              <w:rPr>
                <w:rFonts w:ascii="Futura PT Light" w:hAnsi="Futura PT Light" w:cs="Arial"/>
                <w:color w:val="104798"/>
                <w:vertAlign w:val="superscript"/>
              </w:rPr>
              <w:t>2</w:t>
            </w:r>
            <w:r w:rsidRPr="008A6FBC">
              <w:rPr>
                <w:rFonts w:ascii="Futura PT Light" w:hAnsi="Futura PT Light" w:cs="Arial"/>
                <w:color w:val="104798"/>
              </w:rPr>
              <w:t>)</w:t>
            </w:r>
            <w:r>
              <w:rPr>
                <w:rFonts w:ascii="Futura PT Light" w:hAnsi="Futura PT Light" w:cs="Arial"/>
                <w:color w:val="104798"/>
              </w:rPr>
              <w:t>:</w:t>
            </w:r>
          </w:p>
        </w:tc>
      </w:tr>
      <w:tr w:rsidR="00194F79" w14:paraId="0A02C9B2" w14:textId="77777777" w:rsidTr="00194F79">
        <w:trPr>
          <w:trHeight w:val="246"/>
        </w:trPr>
        <w:tc>
          <w:tcPr>
            <w:tcW w:w="2268" w:type="dxa"/>
            <w:tcBorders>
              <w:right w:val="single" w:sz="4" w:space="0" w:color="FFFFFF" w:themeColor="background1"/>
            </w:tcBorders>
          </w:tcPr>
          <w:p w14:paraId="2016C09B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Lying pulse:</w:t>
            </w:r>
          </w:p>
        </w:tc>
        <w:tc>
          <w:tcPr>
            <w:tcW w:w="8080" w:type="dxa"/>
            <w:tcBorders>
              <w:left w:val="single" w:sz="4" w:space="0" w:color="FFFFFF" w:themeColor="background1"/>
            </w:tcBorders>
          </w:tcPr>
          <w:p w14:paraId="23E7ADC9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Standing pulse:                                 Lying BP:                                   Standing BP:</w:t>
            </w:r>
          </w:p>
        </w:tc>
      </w:tr>
      <w:tr w:rsidR="00194F79" w14:paraId="3223A887" w14:textId="77777777" w:rsidTr="00194F79">
        <w:trPr>
          <w:trHeight w:val="255"/>
        </w:trPr>
        <w:tc>
          <w:tcPr>
            <w:tcW w:w="10348" w:type="dxa"/>
            <w:gridSpan w:val="2"/>
          </w:tcPr>
          <w:p w14:paraId="280064B1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Date of last blood test:</w:t>
            </w:r>
          </w:p>
        </w:tc>
      </w:tr>
      <w:tr w:rsidR="00194F79" w14:paraId="66157416" w14:textId="77777777" w:rsidTr="00194F79">
        <w:trPr>
          <w:trHeight w:val="255"/>
        </w:trPr>
        <w:tc>
          <w:tcPr>
            <w:tcW w:w="10348" w:type="dxa"/>
            <w:gridSpan w:val="2"/>
          </w:tcPr>
          <w:p w14:paraId="1D050ECC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>Abnormal blood test results (please specify):</w:t>
            </w:r>
            <w:r w:rsidRPr="00E23007">
              <w:rPr>
                <w:rFonts w:ascii="Futura PT Light" w:hAnsi="Futura PT Light" w:cs="Arial"/>
                <w:color w:val="104798"/>
              </w:rPr>
              <w:t xml:space="preserve"> </w:t>
            </w:r>
          </w:p>
        </w:tc>
      </w:tr>
      <w:tr w:rsidR="00194F79" w14:paraId="601275E4" w14:textId="77777777" w:rsidTr="00194F79">
        <w:trPr>
          <w:trHeight w:val="255"/>
        </w:trPr>
        <w:tc>
          <w:tcPr>
            <w:tcW w:w="10348" w:type="dxa"/>
            <w:gridSpan w:val="2"/>
          </w:tcPr>
          <w:p w14:paraId="601350DF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</w:p>
        </w:tc>
      </w:tr>
      <w:tr w:rsidR="00194F79" w14:paraId="54D087D2" w14:textId="77777777" w:rsidTr="00194F79">
        <w:trPr>
          <w:trHeight w:val="255"/>
        </w:trPr>
        <w:tc>
          <w:tcPr>
            <w:tcW w:w="10348" w:type="dxa"/>
            <w:gridSpan w:val="2"/>
          </w:tcPr>
          <w:p w14:paraId="3F41A7D6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 xml:space="preserve">ECG results: </w:t>
            </w:r>
          </w:p>
        </w:tc>
      </w:tr>
      <w:tr w:rsidR="00194F79" w14:paraId="52C24C67" w14:textId="77777777" w:rsidTr="00194F79">
        <w:trPr>
          <w:trHeight w:val="255"/>
        </w:trPr>
        <w:tc>
          <w:tcPr>
            <w:tcW w:w="10348" w:type="dxa"/>
            <w:gridSpan w:val="2"/>
          </w:tcPr>
          <w:p w14:paraId="5EF75D47" w14:textId="77777777" w:rsidR="00194F79" w:rsidRDefault="00194F79" w:rsidP="00194F79">
            <w:pPr>
              <w:spacing w:line="360" w:lineRule="auto"/>
              <w:rPr>
                <w:rFonts w:ascii="Futura PT Light" w:hAnsi="Futura PT Light" w:cs="Arial"/>
                <w:color w:val="104798"/>
              </w:rPr>
            </w:pPr>
            <w:r>
              <w:rPr>
                <w:rFonts w:ascii="Futura PT Light" w:hAnsi="Futura PT Light" w:cs="Arial"/>
                <w:color w:val="104798"/>
              </w:rPr>
              <w:t xml:space="preserve">Medical diagnosis: </w:t>
            </w:r>
          </w:p>
        </w:tc>
      </w:tr>
    </w:tbl>
    <w:p w14:paraId="69FF620B" w14:textId="02F9DC92" w:rsidR="0041206D" w:rsidRPr="00194F79" w:rsidRDefault="00565F1B" w:rsidP="00194F79">
      <w:pPr>
        <w:ind w:left="284"/>
        <w:rPr>
          <w:rFonts w:ascii="Futura PT Light" w:hAnsi="Futura PT Light"/>
          <w:bCs/>
          <w:color w:val="104698"/>
        </w:rPr>
      </w:pPr>
      <w:r>
        <w:rPr>
          <w:rFonts w:ascii="Futura PT Heavy" w:hAnsi="Futura PT Heavy" w:cs="Arial"/>
          <w:b/>
          <w:color w:val="33A391"/>
          <w:sz w:val="28"/>
          <w:szCs w:val="28"/>
        </w:rPr>
        <w:t xml:space="preserve"> </w:t>
      </w:r>
      <w:r w:rsidR="0062344F">
        <w:rPr>
          <w:rFonts w:ascii="Futura PT Heavy" w:hAnsi="Futura PT Heavy" w:cs="Arial"/>
          <w:b/>
          <w:color w:val="33A391"/>
          <w:sz w:val="28"/>
          <w:szCs w:val="28"/>
        </w:rPr>
        <w:t xml:space="preserve">Medical Assessment </w:t>
      </w:r>
      <w:r w:rsidR="0058216A">
        <w:rPr>
          <w:rFonts w:ascii="Futura PT Heavy" w:hAnsi="Futura PT Heavy" w:cs="Arial"/>
          <w:b/>
          <w:color w:val="33A391"/>
          <w:sz w:val="28"/>
          <w:szCs w:val="28"/>
        </w:rPr>
        <w:br/>
      </w:r>
      <w:r w:rsidR="000A1DE2" w:rsidRPr="00194F79">
        <w:rPr>
          <w:rFonts w:ascii="Futura PT Book" w:hAnsi="Futura PT Book"/>
          <w:bCs/>
          <w:color w:val="104698"/>
          <w:sz w:val="24"/>
          <w:szCs w:val="24"/>
        </w:rPr>
        <w:t>I, __________________ [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>m</w:t>
      </w:r>
      <w:r w:rsidR="000A1DE2" w:rsidRPr="00194F79">
        <w:rPr>
          <w:rFonts w:ascii="Futura PT Book" w:hAnsi="Futura PT Book"/>
          <w:bCs/>
          <w:color w:val="104698"/>
          <w:sz w:val="24"/>
          <w:szCs w:val="24"/>
        </w:rPr>
        <w:t>edical practitioner name]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 xml:space="preserve">, </w:t>
      </w:r>
      <w:r w:rsidR="005639A0" w:rsidRPr="00194F79">
        <w:rPr>
          <w:rFonts w:ascii="Futura PT Book" w:hAnsi="Futura PT Book"/>
          <w:bCs/>
          <w:color w:val="104698"/>
          <w:sz w:val="24"/>
          <w:szCs w:val="24"/>
        </w:rPr>
        <w:t>______________ [</w:t>
      </w:r>
      <w:r w:rsidR="005639A0" w:rsidRPr="00194F79">
        <w:rPr>
          <w:rFonts w:ascii="Futura PT Book" w:hAnsi="Futura PT Book" w:cs="Futura PT Book"/>
          <w:bCs/>
          <w:color w:val="104798"/>
          <w:sz w:val="24"/>
          <w:szCs w:val="24"/>
        </w:rPr>
        <w:t>Provider Number]</w:t>
      </w:r>
      <w:r w:rsidR="005639A0" w:rsidRPr="00194F79">
        <w:rPr>
          <w:rFonts w:ascii="Futura PT Light" w:hAnsi="Futura PT Light" w:cs="Futura PT Book"/>
          <w:bCs/>
          <w:color w:val="104798"/>
          <w:sz w:val="24"/>
          <w:szCs w:val="24"/>
        </w:rPr>
        <w:t xml:space="preserve"> </w:t>
      </w:r>
      <w:r w:rsidR="004F6777" w:rsidRPr="00194F79">
        <w:rPr>
          <w:rFonts w:ascii="Futura PT Book" w:hAnsi="Futura PT Book"/>
          <w:bCs/>
          <w:color w:val="104698"/>
          <w:sz w:val="24"/>
          <w:szCs w:val="24"/>
        </w:rPr>
        <w:t>confirm</w:t>
      </w:r>
      <w:r w:rsidR="0032201B" w:rsidRPr="00194F79">
        <w:rPr>
          <w:rFonts w:ascii="Futura PT Book" w:hAnsi="Futura PT Book"/>
          <w:bCs/>
          <w:color w:val="104698"/>
          <w:sz w:val="24"/>
          <w:szCs w:val="24"/>
        </w:rPr>
        <w:t xml:space="preserve"> that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>all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tested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medical parameters 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(as indicated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above</w:t>
      </w:r>
      <w:r w:rsidR="0032201B" w:rsidRPr="00194F79">
        <w:rPr>
          <w:rFonts w:ascii="Futura PT Book" w:hAnsi="Futura PT Book" w:cs="Futura PT Book"/>
          <w:bCs/>
          <w:color w:val="104798"/>
          <w:sz w:val="24"/>
          <w:szCs w:val="24"/>
        </w:rPr>
        <w:t>) are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076863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 xml:space="preserve">within 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  <w:u w:val="single"/>
        </w:rPr>
        <w:t>normal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limits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and ________________</w:t>
      </w:r>
      <w:r w:rsidR="005639A0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[patient name]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is deemed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to be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medically stable 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>at time of assessment</w:t>
      </w:r>
      <w:r w:rsidR="0058216A" w:rsidRPr="00194F79">
        <w:rPr>
          <w:rFonts w:ascii="Futura PT Book" w:hAnsi="Futura PT Book" w:cs="Futura PT Book"/>
          <w:bCs/>
          <w:color w:val="104798"/>
          <w:sz w:val="24"/>
          <w:szCs w:val="24"/>
        </w:rPr>
        <w:t>.</w:t>
      </w:r>
      <w:r w:rsidR="00B01B97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</w:t>
      </w:r>
    </w:p>
    <w:p w14:paraId="63A86E7D" w14:textId="77777777" w:rsidR="000A1B26" w:rsidRPr="00194F79" w:rsidRDefault="00B01B97" w:rsidP="00AF7AB1">
      <w:pPr>
        <w:ind w:left="284"/>
        <w:jc w:val="both"/>
        <w:rPr>
          <w:rFonts w:ascii="Futura PT Book" w:hAnsi="Futura PT Book" w:cs="Futura PT Book"/>
          <w:bCs/>
          <w:color w:val="104798"/>
          <w:sz w:val="24"/>
          <w:szCs w:val="24"/>
        </w:rPr>
      </w:pP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>If the patient is accepted onto Butterfly treatment programs, I agree</w:t>
      </w:r>
      <w:r w:rsidR="0041206D" w:rsidRPr="00194F79">
        <w:rPr>
          <w:rFonts w:ascii="Futura PT Book" w:hAnsi="Futura PT Book" w:cs="Futura PT Book"/>
          <w:bCs/>
          <w:color w:val="104798"/>
          <w:sz w:val="24"/>
          <w:szCs w:val="24"/>
        </w:rPr>
        <w:t>/do not agree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 to provide </w:t>
      </w:r>
      <w:r w:rsidR="00121364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ongoing 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medical management of ______________ </w:t>
      </w:r>
      <w:r w:rsidR="000A1DE2" w:rsidRPr="00194F79">
        <w:rPr>
          <w:rFonts w:ascii="Futura PT Book" w:hAnsi="Futura PT Book" w:cs="Futura PT Book"/>
          <w:bCs/>
          <w:color w:val="104798"/>
          <w:sz w:val="24"/>
          <w:szCs w:val="24"/>
        </w:rPr>
        <w:t>[patient name]</w:t>
      </w: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. </w:t>
      </w:r>
    </w:p>
    <w:p w14:paraId="60051E61" w14:textId="53D90A5F" w:rsidR="0058216A" w:rsidRPr="00194F79" w:rsidRDefault="006A5D70" w:rsidP="00AF7AB1">
      <w:pPr>
        <w:ind w:left="284"/>
        <w:jc w:val="both"/>
        <w:rPr>
          <w:rFonts w:ascii="Futura PT Book" w:hAnsi="Futura PT Book" w:cs="Futura PT Book"/>
          <w:bCs/>
          <w:color w:val="104798"/>
          <w:sz w:val="24"/>
          <w:szCs w:val="24"/>
        </w:rPr>
      </w:pPr>
      <w:r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If </w:t>
      </w:r>
      <w:r w:rsidR="000A1B26" w:rsidRPr="00194F79">
        <w:rPr>
          <w:rFonts w:ascii="Futura PT Book" w:hAnsi="Futura PT Book" w:cs="Futura PT Book"/>
          <w:bCs/>
          <w:color w:val="104798"/>
          <w:sz w:val="24"/>
          <w:szCs w:val="24"/>
        </w:rPr>
        <w:t xml:space="preserve">________________ [patient name]’s </w:t>
      </w:r>
      <w:r w:rsidR="000A1B26" w:rsidRPr="00194F79">
        <w:rPr>
          <w:rFonts w:ascii="Futura PT Book" w:hAnsi="Futura PT Book"/>
          <w:bCs/>
          <w:color w:val="104698"/>
          <w:sz w:val="24"/>
          <w:szCs w:val="24"/>
        </w:rPr>
        <w:t>results from medical tests fall outside of normal limits at any stage within the duration of the program, I will advise the Butterfly Team of this and participate in a case conference to review the client’s ongoing suitability for the program.</w:t>
      </w:r>
    </w:p>
    <w:p w14:paraId="0DCDC70A" w14:textId="59BDB4A5" w:rsidR="002A42BD" w:rsidRDefault="006E3B27" w:rsidP="00AF7AB1">
      <w:pPr>
        <w:ind w:left="284"/>
        <w:jc w:val="both"/>
        <w:rPr>
          <w:rFonts w:ascii="Futura PT Book" w:hAnsi="Futura PT Book" w:cs="Futura PT Book"/>
          <w:color w:val="104798"/>
          <w:sz w:val="24"/>
          <w:szCs w:val="24"/>
        </w:rPr>
      </w:pP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If your </w:t>
      </w:r>
      <w:r w:rsidR="00381995">
        <w:rPr>
          <w:rFonts w:ascii="Futura PT Book" w:hAnsi="Futura PT Book" w:cs="Futura PT Book"/>
          <w:color w:val="104798"/>
          <w:sz w:val="24"/>
          <w:szCs w:val="24"/>
        </w:rPr>
        <w:t>patient is not medically stable</w:t>
      </w:r>
      <w:r w:rsidR="002A42BD">
        <w:rPr>
          <w:rFonts w:ascii="Futura PT Book" w:hAnsi="Futura PT Book" w:cs="Futura PT Book"/>
          <w:color w:val="104798"/>
          <w:sz w:val="24"/>
          <w:szCs w:val="24"/>
        </w:rPr>
        <w:t>, they may require hospitalisation or a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 higher level of care</w:t>
      </w:r>
      <w:r w:rsidR="002A42BD">
        <w:rPr>
          <w:rFonts w:ascii="Futura PT Book" w:hAnsi="Futura PT Book" w:cs="Futura PT Book"/>
          <w:color w:val="104798"/>
          <w:sz w:val="24"/>
          <w:szCs w:val="24"/>
        </w:rPr>
        <w:t xml:space="preserve"> than offered at Butterfly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. </w:t>
      </w:r>
    </w:p>
    <w:p w14:paraId="3F6B57C3" w14:textId="2A597E09" w:rsidR="0058216A" w:rsidRPr="00381995" w:rsidRDefault="006E3B27" w:rsidP="00AF7AB1">
      <w:pPr>
        <w:ind w:left="284"/>
        <w:jc w:val="both"/>
        <w:rPr>
          <w:rFonts w:ascii="Futura PT Book" w:hAnsi="Futura PT Book" w:cs="Futura PT Book"/>
          <w:color w:val="104798"/>
          <w:sz w:val="24"/>
          <w:szCs w:val="24"/>
        </w:rPr>
      </w:pPr>
      <w:r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Please </w:t>
      </w:r>
      <w:r w:rsidR="0058216A"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contact Butterfly Helpline on 1800 33 4673 </w:t>
      </w:r>
      <w:r w:rsidRPr="00381995">
        <w:rPr>
          <w:rFonts w:ascii="Futura PT Book" w:hAnsi="Futura PT Book" w:cs="Futura PT Book"/>
          <w:color w:val="104798"/>
          <w:sz w:val="24"/>
          <w:szCs w:val="24"/>
        </w:rPr>
        <w:t>to identify</w:t>
      </w:r>
      <w:r w:rsidR="0058216A" w:rsidRPr="00381995">
        <w:rPr>
          <w:rFonts w:ascii="Futura PT Book" w:hAnsi="Futura PT Book" w:cs="Futura PT Book"/>
          <w:color w:val="104798"/>
          <w:sz w:val="24"/>
          <w:szCs w:val="24"/>
        </w:rPr>
        <w:t xml:space="preserve"> appropriate service options. </w:t>
      </w:r>
    </w:p>
    <w:p w14:paraId="17570647" w14:textId="264C4C1B" w:rsidR="00D35606" w:rsidRPr="00D35606" w:rsidRDefault="00D35606" w:rsidP="00C134F4">
      <w:pPr>
        <w:rPr>
          <w:rFonts w:ascii="Futura PT Light" w:hAnsi="Futura PT Light" w:cs="Arial"/>
          <w:color w:val="00325B"/>
          <w:u w:val="single"/>
        </w:rPr>
      </w:pPr>
      <w:r>
        <w:rPr>
          <w:rFonts w:ascii="Futura PT Heavy" w:hAnsi="Futura PT Heavy" w:cs="Arial"/>
          <w:b/>
          <w:color w:val="33A391"/>
          <w:sz w:val="24"/>
          <w:szCs w:val="24"/>
        </w:rPr>
        <w:t>Signature of Referrer:</w:t>
      </w:r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2096586381"/>
          <w:showingPlcHdr/>
          <w:picture/>
        </w:sdtPr>
        <w:sdtEndPr/>
        <w:sdtContent>
          <w:r w:rsidR="00A04D60">
            <w:rPr>
              <w:rFonts w:ascii="Futura PT Heavy" w:hAnsi="Futura PT Heavy" w:cs="Arial"/>
              <w:b/>
              <w:noProof/>
              <w:color w:val="33A391"/>
              <w:sz w:val="24"/>
              <w:szCs w:val="24"/>
              <w:lang w:eastAsia="en-AU"/>
            </w:rPr>
            <w:drawing>
              <wp:inline distT="0" distB="0" distL="0" distR="0" wp14:anchorId="035395FE" wp14:editId="312FF7A5">
                <wp:extent cx="1905000" cy="2286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525" cy="238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34A5C">
        <w:rPr>
          <w:rFonts w:ascii="Futura PT Heavy" w:hAnsi="Futura PT Heavy" w:cs="Arial"/>
          <w:b/>
          <w:color w:val="33A391"/>
          <w:sz w:val="24"/>
          <w:szCs w:val="24"/>
        </w:rPr>
        <w:t xml:space="preserve"> </w:t>
      </w:r>
      <w:r w:rsidR="00A04D60">
        <w:rPr>
          <w:rFonts w:ascii="Futura PT Heavy" w:hAnsi="Futura PT Heavy" w:cs="Arial"/>
          <w:b/>
          <w:color w:val="33A391"/>
          <w:sz w:val="24"/>
          <w:szCs w:val="24"/>
        </w:rPr>
        <w:t xml:space="preserve">  </w:t>
      </w:r>
      <w:r>
        <w:rPr>
          <w:rFonts w:ascii="Futura PT Heavy" w:hAnsi="Futura PT Heavy" w:cs="Arial"/>
          <w:b/>
          <w:color w:val="33A391"/>
          <w:sz w:val="24"/>
          <w:szCs w:val="24"/>
        </w:rPr>
        <w:t xml:space="preserve"> Date: </w:t>
      </w:r>
      <w:sdt>
        <w:sdtPr>
          <w:rPr>
            <w:rFonts w:ascii="Futura PT Heavy" w:hAnsi="Futura PT Heavy" w:cs="Arial"/>
            <w:b/>
            <w:color w:val="33A391"/>
            <w:sz w:val="24"/>
            <w:szCs w:val="24"/>
          </w:rPr>
          <w:id w:val="-18822356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34A5C" w:rsidRPr="00A3691F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C73AB" w14:paraId="37C2E631" w14:textId="77777777" w:rsidTr="00C36247">
        <w:trPr>
          <w:trHeight w:val="1831"/>
        </w:trPr>
        <w:tc>
          <w:tcPr>
            <w:tcW w:w="10490" w:type="dxa"/>
          </w:tcPr>
          <w:p w14:paraId="0EB8FA28" w14:textId="1C795D3B" w:rsidR="00BC73AB" w:rsidRPr="00955365" w:rsidRDefault="00235DB8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</w:pP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lastRenderedPageBreak/>
              <w:t>S</w:t>
            </w:r>
            <w:r w:rsidR="0058216A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end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completed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referral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form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(and blood tests </w:t>
            </w:r>
            <w:r w:rsidR="000F271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&amp; ECG results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if </w:t>
            </w:r>
            <w:r w:rsidR="00107742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you are a </w:t>
            </w:r>
            <w:r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 xml:space="preserve">GP) </w:t>
            </w:r>
            <w:r w:rsidR="000B2CC5">
              <w:rPr>
                <w:rFonts w:ascii="Futura PT Light" w:hAnsi="Futura PT Light" w:cs="Arial"/>
                <w:b/>
                <w:color w:val="00325B"/>
                <w:sz w:val="32"/>
                <w:szCs w:val="32"/>
              </w:rPr>
              <w:t>via:</w:t>
            </w:r>
          </w:p>
          <w:p w14:paraId="120980CB" w14:textId="2E3C5250" w:rsidR="00BC73AB" w:rsidRPr="0058216A" w:rsidRDefault="0058216A" w:rsidP="00C36247">
            <w:pPr>
              <w:jc w:val="center"/>
              <w:rPr>
                <w:rFonts w:ascii="Futura PT Light" w:hAnsi="Futura PT Light" w:cs="Arial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>E</w:t>
            </w:r>
            <w:r w:rsidR="00BC73AB"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mail: </w:t>
            </w:r>
            <w:r w:rsidRPr="0058216A">
              <w:rPr>
                <w:rStyle w:val="Hyperlink"/>
                <w:rFonts w:ascii="Futura PT Light" w:hAnsi="Futura PT Light" w:cs="Arial"/>
                <w:sz w:val="24"/>
                <w:szCs w:val="24"/>
              </w:rPr>
              <w:t>treatment@butterfly.org.au</w:t>
            </w: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           F</w:t>
            </w:r>
            <w:r w:rsidR="00BC73AB" w:rsidRPr="00A676E1">
              <w:rPr>
                <w:rFonts w:ascii="Futura PT Light" w:hAnsi="Futura PT Light" w:cs="Arial"/>
                <w:color w:val="00325B"/>
                <w:sz w:val="24"/>
                <w:szCs w:val="24"/>
              </w:rPr>
              <w:t>ax: (02) 8456 3951</w:t>
            </w:r>
          </w:p>
          <w:p w14:paraId="3250AD5F" w14:textId="77777777" w:rsidR="00121364" w:rsidRDefault="00121364" w:rsidP="0058216A">
            <w:pPr>
              <w:jc w:val="center"/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</w:p>
          <w:p w14:paraId="622C2667" w14:textId="0030209D" w:rsidR="00BC73AB" w:rsidRDefault="00BC73AB" w:rsidP="0058216A">
            <w:pPr>
              <w:jc w:val="center"/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 w:rsidRPr="00436FA7">
              <w:rPr>
                <w:rFonts w:ascii="Futura PT Light" w:hAnsi="Futura PT Light" w:cs="Arial"/>
                <w:color w:val="00325B"/>
                <w:sz w:val="24"/>
                <w:szCs w:val="24"/>
              </w:rPr>
              <w:t>If you have any questi</w:t>
            </w:r>
            <w:r w:rsidR="000B2CC5">
              <w:rPr>
                <w:rFonts w:ascii="Futura PT Light" w:hAnsi="Futura PT Light" w:cs="Arial"/>
                <w:color w:val="00325B"/>
                <w:sz w:val="24"/>
                <w:szCs w:val="24"/>
              </w:rPr>
              <w:t>ons, call us on (02) 8456 3915</w:t>
            </w:r>
          </w:p>
          <w:p w14:paraId="2648CCC1" w14:textId="77777777" w:rsidR="0058216A" w:rsidRDefault="0058216A" w:rsidP="0058216A">
            <w:pPr>
              <w:rPr>
                <w:rFonts w:ascii="Futura PT Light" w:hAnsi="Futura PT Light" w:cs="Arial"/>
                <w:color w:val="00325B"/>
                <w:sz w:val="24"/>
                <w:szCs w:val="24"/>
              </w:rPr>
            </w:pPr>
            <w:r>
              <w:rPr>
                <w:rFonts w:ascii="Futura PT Light" w:hAnsi="Futura PT Light" w:cs="Arial"/>
                <w:color w:val="00325B"/>
                <w:sz w:val="24"/>
                <w:szCs w:val="24"/>
              </w:rPr>
              <w:t xml:space="preserve">       </w:t>
            </w:r>
          </w:p>
          <w:p w14:paraId="5C17DA85" w14:textId="77777777" w:rsidR="00BC73AB" w:rsidRDefault="0058216A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</w:pPr>
            <w:r w:rsidRPr="0058216A"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  <w:t>Thank you for your referral</w:t>
            </w:r>
          </w:p>
          <w:p w14:paraId="4B9BE7E1" w14:textId="7615ED81" w:rsidR="00121364" w:rsidRPr="0058216A" w:rsidRDefault="00121364" w:rsidP="0058216A">
            <w:pPr>
              <w:jc w:val="center"/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</w:pPr>
            <w:r>
              <w:rPr>
                <w:rFonts w:ascii="Futura PT Light" w:hAnsi="Futura PT Light" w:cs="Arial"/>
                <w:b/>
                <w:color w:val="00325B"/>
                <w:sz w:val="28"/>
                <w:szCs w:val="28"/>
              </w:rPr>
              <w:t xml:space="preserve">We will contact the client to conduct an assessment and inform you of the outcome in writing. </w:t>
            </w:r>
          </w:p>
        </w:tc>
      </w:tr>
    </w:tbl>
    <w:p w14:paraId="3210315F" w14:textId="77777777" w:rsidR="00AD0E93" w:rsidRDefault="00AD0E93" w:rsidP="00FD5054">
      <w:pPr>
        <w:rPr>
          <w:rFonts w:ascii="Futura PT Heavy" w:hAnsi="Futura PT Heavy" w:cs="Arial"/>
          <w:b/>
          <w:color w:val="104798"/>
          <w:sz w:val="32"/>
        </w:rPr>
      </w:pPr>
    </w:p>
    <w:p w14:paraId="487425AF" w14:textId="58E3B4F4" w:rsidR="0062344F" w:rsidRDefault="00AC1F8F" w:rsidP="00FD5054">
      <w:pPr>
        <w:rPr>
          <w:rFonts w:ascii="Futura PT Heavy" w:hAnsi="Futura PT Heavy" w:cs="Arial"/>
          <w:b/>
          <w:color w:val="104798"/>
          <w:sz w:val="32"/>
        </w:rPr>
      </w:pPr>
      <w:r>
        <w:rPr>
          <w:rFonts w:ascii="Futura PT Heavy" w:hAnsi="Futura PT Heavy" w:cs="Arial"/>
          <w:b/>
          <w:color w:val="104798"/>
          <w:sz w:val="32"/>
        </w:rPr>
        <w:t>Medical management of eating disorders</w:t>
      </w:r>
    </w:p>
    <w:tbl>
      <w:tblPr>
        <w:tblStyle w:val="PlainTable1"/>
        <w:tblW w:w="11679" w:type="dxa"/>
        <w:tblInd w:w="-289" w:type="dxa"/>
        <w:tblLook w:val="01E0" w:firstRow="1" w:lastRow="1" w:firstColumn="1" w:lastColumn="1" w:noHBand="0" w:noVBand="0"/>
      </w:tblPr>
      <w:tblGrid>
        <w:gridCol w:w="1099"/>
        <w:gridCol w:w="1564"/>
        <w:gridCol w:w="1124"/>
        <w:gridCol w:w="1242"/>
        <w:gridCol w:w="1295"/>
        <w:gridCol w:w="1428"/>
        <w:gridCol w:w="1463"/>
        <w:gridCol w:w="1275"/>
        <w:gridCol w:w="1189"/>
      </w:tblGrid>
      <w:tr w:rsidR="00B472D5" w:rsidRPr="00216F2C" w14:paraId="7AA5786E" w14:textId="5C784DC5" w:rsidTr="00216F2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7D67E74E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16218F7A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Test / Investigation</w:t>
            </w:r>
          </w:p>
        </w:tc>
        <w:tc>
          <w:tcPr>
            <w:tcW w:w="1124" w:type="dxa"/>
          </w:tcPr>
          <w:p w14:paraId="208A03C7" w14:textId="77777777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Concern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69BFB591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Alert</w:t>
            </w:r>
          </w:p>
        </w:tc>
        <w:tc>
          <w:tcPr>
            <w:tcW w:w="1295" w:type="dxa"/>
          </w:tcPr>
          <w:p w14:paraId="77CB9369" w14:textId="77777777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600B5A9" w14:textId="66CEDF2B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Investigation</w:t>
            </w:r>
          </w:p>
        </w:tc>
        <w:tc>
          <w:tcPr>
            <w:tcW w:w="1463" w:type="dxa"/>
          </w:tcPr>
          <w:p w14:paraId="725D0C55" w14:textId="5EB0B650" w:rsidR="00B472D5" w:rsidRPr="00216F2C" w:rsidRDefault="00B472D5" w:rsidP="00216F2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Concern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E4C7734" w14:textId="13A8B922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Alert</w:t>
            </w:r>
          </w:p>
        </w:tc>
      </w:tr>
      <w:tr w:rsidR="00B472D5" w:rsidRPr="00216F2C" w14:paraId="4116DA9C" w14:textId="2685CA4D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extDirection w:val="btLr"/>
          </w:tcPr>
          <w:p w14:paraId="3909FE5C" w14:textId="77777777" w:rsidR="00B472D5" w:rsidRPr="00216F2C" w:rsidRDefault="00B472D5" w:rsidP="00216F2C">
            <w:pPr>
              <w:spacing w:line="276" w:lineRule="auto"/>
              <w:ind w:left="113" w:right="113"/>
              <w:jc w:val="center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Nutrition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4F6FE690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BMI</w:t>
            </w:r>
          </w:p>
        </w:tc>
        <w:tc>
          <w:tcPr>
            <w:tcW w:w="1124" w:type="dxa"/>
          </w:tcPr>
          <w:p w14:paraId="12ED05A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29FF456B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&lt;12</w:t>
            </w:r>
          </w:p>
        </w:tc>
        <w:tc>
          <w:tcPr>
            <w:tcW w:w="1295" w:type="dxa"/>
            <w:vMerge w:val="restart"/>
          </w:tcPr>
          <w:p w14:paraId="3BC7ED6F" w14:textId="5646BCEF" w:rsidR="00B472D5" w:rsidRPr="00216F2C" w:rsidRDefault="00B472D5" w:rsidP="00216F2C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Bone Marrow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0772C0C3" w14:textId="2954512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WCC</w:t>
            </w:r>
          </w:p>
        </w:tc>
        <w:tc>
          <w:tcPr>
            <w:tcW w:w="1463" w:type="dxa"/>
          </w:tcPr>
          <w:p w14:paraId="338DACF8" w14:textId="3C4F0C94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&lt;4.0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75AEBF97" w14:textId="4AD3039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&lt;2.0</w:t>
            </w:r>
          </w:p>
        </w:tc>
      </w:tr>
      <w:tr w:rsidR="00B472D5" w:rsidRPr="00216F2C" w14:paraId="187A8EB6" w14:textId="4BF8F8F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24CD6A1D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776CB366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Weight loss per week</w:t>
            </w:r>
          </w:p>
        </w:tc>
        <w:tc>
          <w:tcPr>
            <w:tcW w:w="1124" w:type="dxa"/>
          </w:tcPr>
          <w:p w14:paraId="202B3A3B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&gt;0.5kg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565ABBF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&gt;1.0kg</w:t>
            </w:r>
          </w:p>
        </w:tc>
        <w:tc>
          <w:tcPr>
            <w:tcW w:w="1295" w:type="dxa"/>
            <w:vMerge/>
          </w:tcPr>
          <w:p w14:paraId="2F90FB8C" w14:textId="4009E298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0137A7FE" w14:textId="22BA51E3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Neutrophils</w:t>
            </w:r>
          </w:p>
        </w:tc>
        <w:tc>
          <w:tcPr>
            <w:tcW w:w="1463" w:type="dxa"/>
          </w:tcPr>
          <w:p w14:paraId="4AAA77AD" w14:textId="3FA26AB9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29741857" w14:textId="1C3DF1E8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&lt;1.0</w:t>
            </w:r>
          </w:p>
        </w:tc>
      </w:tr>
      <w:tr w:rsidR="00B472D5" w:rsidRPr="00216F2C" w14:paraId="55564995" w14:textId="65D677B4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30C1AB2B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10D05C4D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Albumin</w:t>
            </w:r>
          </w:p>
        </w:tc>
        <w:tc>
          <w:tcPr>
            <w:tcW w:w="1124" w:type="dxa"/>
          </w:tcPr>
          <w:p w14:paraId="2471BAF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A1F1430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&lt;32</w:t>
            </w:r>
          </w:p>
        </w:tc>
        <w:tc>
          <w:tcPr>
            <w:tcW w:w="1295" w:type="dxa"/>
            <w:vMerge/>
          </w:tcPr>
          <w:p w14:paraId="20B216DC" w14:textId="77777777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98C6D4C" w14:textId="60E42996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Hb</w:t>
            </w:r>
          </w:p>
        </w:tc>
        <w:tc>
          <w:tcPr>
            <w:tcW w:w="1463" w:type="dxa"/>
          </w:tcPr>
          <w:p w14:paraId="7A6AE497" w14:textId="54E516B2" w:rsidR="00B472D5" w:rsidRPr="00216F2C" w:rsidRDefault="00B472D5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6FBB13C6" w14:textId="0F760549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&lt;90</w:t>
            </w:r>
          </w:p>
        </w:tc>
      </w:tr>
      <w:tr w:rsidR="00B472D5" w:rsidRPr="00216F2C" w14:paraId="2B61A0D9" w14:textId="76F2758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6A51B24B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5B31C6EE" w14:textId="77777777" w:rsidR="00B472D5" w:rsidRPr="00216F2C" w:rsidRDefault="00B472D5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Creatinine Kinase</w:t>
            </w:r>
          </w:p>
        </w:tc>
        <w:tc>
          <w:tcPr>
            <w:tcW w:w="1124" w:type="dxa"/>
          </w:tcPr>
          <w:p w14:paraId="1FA97094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4250A89F" w14:textId="77777777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&gt;250</w:t>
            </w:r>
          </w:p>
        </w:tc>
        <w:tc>
          <w:tcPr>
            <w:tcW w:w="1295" w:type="dxa"/>
            <w:vMerge/>
          </w:tcPr>
          <w:p w14:paraId="554B5B84" w14:textId="77777777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25FD81C5" w14:textId="2C1C3B35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Platelets</w:t>
            </w:r>
          </w:p>
        </w:tc>
        <w:tc>
          <w:tcPr>
            <w:tcW w:w="1463" w:type="dxa"/>
          </w:tcPr>
          <w:p w14:paraId="669781A4" w14:textId="73A47C2F" w:rsidR="00B472D5" w:rsidRPr="00216F2C" w:rsidRDefault="00B472D5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4E93E41B" w14:textId="3DB5773E" w:rsidR="00B472D5" w:rsidRPr="00216F2C" w:rsidRDefault="00B472D5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&lt;110</w:t>
            </w:r>
          </w:p>
        </w:tc>
      </w:tr>
      <w:tr w:rsidR="0004356D" w:rsidRPr="00216F2C" w14:paraId="7A33C77D" w14:textId="1AA2C9D6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 w:val="restart"/>
            <w:textDirection w:val="btLr"/>
          </w:tcPr>
          <w:p w14:paraId="5B646A70" w14:textId="77777777" w:rsidR="0004356D" w:rsidRPr="00216F2C" w:rsidRDefault="0004356D" w:rsidP="00216F2C">
            <w:pPr>
              <w:spacing w:line="276" w:lineRule="auto"/>
              <w:ind w:left="113" w:right="113"/>
              <w:jc w:val="center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CVS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36544113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Systolic BP</w:t>
            </w:r>
          </w:p>
        </w:tc>
        <w:tc>
          <w:tcPr>
            <w:tcW w:w="1124" w:type="dxa"/>
          </w:tcPr>
          <w:p w14:paraId="59514F71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F617E37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&lt;80</w:t>
            </w:r>
          </w:p>
        </w:tc>
        <w:tc>
          <w:tcPr>
            <w:tcW w:w="1295" w:type="dxa"/>
            <w:vMerge w:val="restart"/>
          </w:tcPr>
          <w:p w14:paraId="4CC6B31C" w14:textId="1D49CCB1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Electrolytes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79BDAEAE" w14:textId="52182051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K+</w:t>
            </w:r>
          </w:p>
        </w:tc>
        <w:tc>
          <w:tcPr>
            <w:tcW w:w="1463" w:type="dxa"/>
          </w:tcPr>
          <w:p w14:paraId="2E81A09C" w14:textId="083D08E5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7225CB0A" w14:textId="75AC686D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&lt;3.0</w:t>
            </w:r>
          </w:p>
        </w:tc>
      </w:tr>
      <w:tr w:rsidR="0004356D" w:rsidRPr="00216F2C" w14:paraId="65F8A64C" w14:textId="2EEB3698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2F78F980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4F087D57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Diastolic BP</w:t>
            </w:r>
          </w:p>
        </w:tc>
        <w:tc>
          <w:tcPr>
            <w:tcW w:w="1124" w:type="dxa"/>
          </w:tcPr>
          <w:p w14:paraId="13BD4448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5EF1312E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&lt;60</w:t>
            </w:r>
          </w:p>
        </w:tc>
        <w:tc>
          <w:tcPr>
            <w:tcW w:w="1295" w:type="dxa"/>
            <w:vMerge/>
          </w:tcPr>
          <w:p w14:paraId="7D8C7EA4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37982CD7" w14:textId="029CA8E2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Na+</w:t>
            </w:r>
          </w:p>
        </w:tc>
        <w:tc>
          <w:tcPr>
            <w:tcW w:w="1463" w:type="dxa"/>
          </w:tcPr>
          <w:p w14:paraId="6D8FF37C" w14:textId="288AE95F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09A37B8" w14:textId="722F14CE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&lt;130</w:t>
            </w:r>
          </w:p>
        </w:tc>
      </w:tr>
      <w:tr w:rsidR="0004356D" w:rsidRPr="00216F2C" w14:paraId="68620023" w14:textId="075840CC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0F10A3BA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0C65E28D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Postural drop</w:t>
            </w:r>
          </w:p>
        </w:tc>
        <w:tc>
          <w:tcPr>
            <w:tcW w:w="1124" w:type="dxa"/>
          </w:tcPr>
          <w:p w14:paraId="3BB0F5BE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0ED04E8C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&gt;20</w:t>
            </w:r>
          </w:p>
        </w:tc>
        <w:tc>
          <w:tcPr>
            <w:tcW w:w="1295" w:type="dxa"/>
            <w:vMerge/>
          </w:tcPr>
          <w:p w14:paraId="58153521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7D3DD7E5" w14:textId="4F079754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Mg+</w:t>
            </w:r>
          </w:p>
        </w:tc>
        <w:tc>
          <w:tcPr>
            <w:tcW w:w="1463" w:type="dxa"/>
          </w:tcPr>
          <w:p w14:paraId="3DFAE1EE" w14:textId="7427B37B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= 0.5 – 0.7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5FBA995D" w14:textId="133E22BE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&lt;0.5</w:t>
            </w:r>
          </w:p>
        </w:tc>
      </w:tr>
      <w:tr w:rsidR="0004356D" w:rsidRPr="00216F2C" w14:paraId="6D5E7DDC" w14:textId="149A7B06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12AC3029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72C04884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Pulse</w:t>
            </w:r>
          </w:p>
        </w:tc>
        <w:tc>
          <w:tcPr>
            <w:tcW w:w="1124" w:type="dxa"/>
          </w:tcPr>
          <w:p w14:paraId="55AAF5ED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AA9563F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&lt;40</w:t>
            </w:r>
          </w:p>
        </w:tc>
        <w:tc>
          <w:tcPr>
            <w:tcW w:w="1295" w:type="dxa"/>
            <w:vMerge/>
          </w:tcPr>
          <w:p w14:paraId="71CC0454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660302CD" w14:textId="71455851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PO4</w:t>
            </w:r>
          </w:p>
        </w:tc>
        <w:tc>
          <w:tcPr>
            <w:tcW w:w="1463" w:type="dxa"/>
          </w:tcPr>
          <w:p w14:paraId="6FE69E76" w14:textId="321D6AF3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= 0.5 – 0.8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56E60C9" w14:textId="51C788E5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&lt;0.5</w:t>
            </w:r>
          </w:p>
        </w:tc>
      </w:tr>
      <w:tr w:rsidR="0004356D" w:rsidRPr="00216F2C" w14:paraId="34158BF8" w14:textId="7683BD0F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  <w:vMerge/>
          </w:tcPr>
          <w:p w14:paraId="5D0F4BFE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4" w:type="dxa"/>
          </w:tcPr>
          <w:p w14:paraId="2EE33ED8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color w:val="0000FF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QTc</w:t>
            </w:r>
          </w:p>
        </w:tc>
        <w:tc>
          <w:tcPr>
            <w:tcW w:w="1124" w:type="dxa"/>
          </w:tcPr>
          <w:p w14:paraId="5EEEA9B3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04F131F1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&gt;450msec</w:t>
            </w:r>
          </w:p>
        </w:tc>
        <w:tc>
          <w:tcPr>
            <w:tcW w:w="1295" w:type="dxa"/>
            <w:vMerge/>
          </w:tcPr>
          <w:p w14:paraId="3439E240" w14:textId="77777777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dxa"/>
          </w:tcPr>
          <w:p w14:paraId="42DF2EAC" w14:textId="0C5A145D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Urea</w:t>
            </w:r>
          </w:p>
        </w:tc>
        <w:tc>
          <w:tcPr>
            <w:tcW w:w="1463" w:type="dxa"/>
          </w:tcPr>
          <w:p w14:paraId="02E190FC" w14:textId="2D9CAA18" w:rsidR="0004356D" w:rsidRPr="00216F2C" w:rsidRDefault="0004356D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36F8D193" w14:textId="6EDBAA08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&gt;10</w:t>
            </w:r>
          </w:p>
        </w:tc>
      </w:tr>
      <w:tr w:rsidR="0004356D" w:rsidRPr="00216F2C" w14:paraId="0784637D" w14:textId="7C16E3DF" w:rsidTr="00216F2C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gridSpan w:val="2"/>
          </w:tcPr>
          <w:p w14:paraId="39A78362" w14:textId="77777777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b w:val="0"/>
                <w:color w:val="339966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339966"/>
                <w:sz w:val="24"/>
                <w:szCs w:val="24"/>
              </w:rPr>
              <w:t>Temperature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" w:type="dxa"/>
          </w:tcPr>
          <w:p w14:paraId="6A681BB8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99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&lt;35</w:t>
            </w: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242" w:type="dxa"/>
          </w:tcPr>
          <w:p w14:paraId="36FC48DF" w14:textId="77777777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&lt;34.5</w:t>
            </w: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1F1687E3" w14:textId="77777777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4A38352A" w14:textId="26243ED5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Glucose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331E1260" w14:textId="651ADA3C" w:rsidR="0004356D" w:rsidRPr="00216F2C" w:rsidRDefault="0004356D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&lt;3.5</w:t>
            </w:r>
          </w:p>
        </w:tc>
        <w:tc>
          <w:tcPr>
            <w:tcW w:w="1275" w:type="dxa"/>
          </w:tcPr>
          <w:p w14:paraId="6DEAFC8A" w14:textId="49B28C83" w:rsidR="0004356D" w:rsidRPr="00216F2C" w:rsidRDefault="0004356D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0000"/>
                <w:sz w:val="24"/>
                <w:szCs w:val="24"/>
              </w:rPr>
              <w:t>&lt;2.5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9" w:type="dxa"/>
          </w:tcPr>
          <w:p w14:paraId="1530E2AB" w14:textId="403EF10E" w:rsidR="0004356D" w:rsidRPr="00216F2C" w:rsidRDefault="0004356D" w:rsidP="00216F2C">
            <w:pPr>
              <w:spacing w:line="276" w:lineRule="auto"/>
              <w:rPr>
                <w:rFonts w:ascii="Futura PT Light" w:hAnsi="Futura PT Light"/>
                <w:sz w:val="24"/>
                <w:szCs w:val="24"/>
              </w:rPr>
            </w:pPr>
          </w:p>
        </w:tc>
      </w:tr>
      <w:tr w:rsidR="00216F2C" w:rsidRPr="00216F2C" w14:paraId="39731FB0" w14:textId="77777777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 w:val="restart"/>
          </w:tcPr>
          <w:p w14:paraId="3126A143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171F11C5" w14:textId="30C5949F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339966"/>
                <w:sz w:val="24"/>
                <w:szCs w:val="24"/>
              </w:rPr>
              <w:t>Liver Function</w:t>
            </w:r>
          </w:p>
        </w:tc>
        <w:tc>
          <w:tcPr>
            <w:tcW w:w="1428" w:type="dxa"/>
          </w:tcPr>
          <w:p w14:paraId="3FDBAEAF" w14:textId="0870BBA2" w:rsidR="00216F2C" w:rsidRPr="00216F2C" w:rsidRDefault="00216F2C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Bilirubin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414EB998" w14:textId="2FB38D52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6187FFF4" w14:textId="7FEB2045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&gt;40</w:t>
            </w:r>
          </w:p>
        </w:tc>
      </w:tr>
      <w:tr w:rsidR="00216F2C" w:rsidRPr="00216F2C" w14:paraId="28714625" w14:textId="77777777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  <w:textDirection w:val="btLr"/>
          </w:tcPr>
          <w:p w14:paraId="124020F7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0287B449" w14:textId="32055950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82C6F09" w14:textId="67DAFE01" w:rsidR="00216F2C" w:rsidRPr="00216F2C" w:rsidRDefault="00216F2C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2BCF6032" w14:textId="16415E6E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13B3BC9" w14:textId="7A41E9C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&gt;200</w:t>
            </w:r>
          </w:p>
        </w:tc>
      </w:tr>
      <w:tr w:rsidR="00216F2C" w:rsidRPr="00216F2C" w14:paraId="46650FC7" w14:textId="77777777" w:rsidTr="00216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6AD12C35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6E266AE7" w14:textId="413D6179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5738866" w14:textId="574F697E" w:rsidR="00216F2C" w:rsidRPr="00216F2C" w:rsidRDefault="00216F2C" w:rsidP="00216F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116AC722" w14:textId="64D05B0E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28790943" w14:textId="4DB27B1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&gt;80</w:t>
            </w:r>
          </w:p>
        </w:tc>
      </w:tr>
      <w:tr w:rsidR="00216F2C" w:rsidRPr="00216F2C" w14:paraId="1F1A434F" w14:textId="77777777" w:rsidTr="00216F2C">
        <w:trPr>
          <w:gridAfter w:val="1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29074391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78F87121" w14:textId="7599D181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28991A" w14:textId="1C8EEDA7" w:rsidR="00216F2C" w:rsidRPr="00216F2C" w:rsidRDefault="00216F2C" w:rsidP="00216F2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0E16A53F" w14:textId="284211A9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b/>
                <w:color w:val="FF9900"/>
                <w:sz w:val="24"/>
                <w:szCs w:val="24"/>
              </w:rPr>
              <w:t>&gt;45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123F3D2B" w14:textId="53290EAD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&gt;90</w:t>
            </w:r>
          </w:p>
        </w:tc>
      </w:tr>
      <w:tr w:rsidR="00216F2C" w:rsidRPr="00216F2C" w14:paraId="2E88FBA0" w14:textId="77777777" w:rsidTr="00216F2C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1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9" w:type="dxa"/>
            <w:gridSpan w:val="4"/>
            <w:vMerge/>
          </w:tcPr>
          <w:p w14:paraId="25801EE8" w14:textId="7777777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dxa"/>
            <w:vMerge/>
          </w:tcPr>
          <w:p w14:paraId="4F423523" w14:textId="16B7D557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14:paraId="235174C0" w14:textId="323FE235" w:rsidR="00216F2C" w:rsidRPr="00216F2C" w:rsidRDefault="00216F2C" w:rsidP="00216F2C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0000FF"/>
                <w:sz w:val="24"/>
                <w:szCs w:val="24"/>
              </w:rPr>
              <w:t>GGT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3" w:type="dxa"/>
          </w:tcPr>
          <w:p w14:paraId="1C9533CA" w14:textId="09AC579D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9900"/>
                <w:sz w:val="24"/>
                <w:szCs w:val="24"/>
              </w:rPr>
              <w:t>&gt;45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5" w:type="dxa"/>
          </w:tcPr>
          <w:p w14:paraId="0760FAFA" w14:textId="6924DD36" w:rsidR="00216F2C" w:rsidRPr="00216F2C" w:rsidRDefault="00216F2C" w:rsidP="00216F2C">
            <w:pPr>
              <w:spacing w:line="276" w:lineRule="auto"/>
              <w:jc w:val="center"/>
              <w:rPr>
                <w:rFonts w:ascii="Futura PT Light" w:hAnsi="Futura PT Light"/>
                <w:b w:val="0"/>
                <w:color w:val="FF0000"/>
                <w:sz w:val="24"/>
                <w:szCs w:val="24"/>
              </w:rPr>
            </w:pPr>
            <w:r w:rsidRPr="00216F2C">
              <w:rPr>
                <w:rFonts w:ascii="Futura PT Light" w:hAnsi="Futura PT Light"/>
                <w:color w:val="FF0000"/>
                <w:sz w:val="24"/>
                <w:szCs w:val="24"/>
              </w:rPr>
              <w:t>&gt;90</w:t>
            </w:r>
          </w:p>
        </w:tc>
      </w:tr>
    </w:tbl>
    <w:p w14:paraId="14D95076" w14:textId="66C30B43" w:rsidR="0062344F" w:rsidRPr="00216F2C" w:rsidRDefault="00DE7788" w:rsidP="00216F2C">
      <w:pPr>
        <w:pStyle w:val="NormalWeb"/>
        <w:jc w:val="both"/>
        <w:rPr>
          <w:rFonts w:ascii="Futura PT Light" w:hAnsi="Futura PT Light"/>
          <w:color w:val="104698"/>
        </w:rPr>
      </w:pPr>
      <w:r>
        <w:rPr>
          <w:rFonts w:ascii="Futura PT Light" w:hAnsi="Futura PT Light"/>
          <w:color w:val="104698"/>
        </w:rPr>
        <w:t>Advice from the G</w:t>
      </w:r>
      <w:r w:rsidR="0062344F" w:rsidRPr="00AE470C">
        <w:rPr>
          <w:rFonts w:ascii="Futura PT Light" w:hAnsi="Futura PT Light"/>
          <w:color w:val="104698"/>
        </w:rPr>
        <w:t xml:space="preserve">uidelines </w:t>
      </w:r>
      <w:r>
        <w:rPr>
          <w:rFonts w:ascii="Futura PT Light" w:hAnsi="Futura PT Light"/>
          <w:color w:val="104698"/>
        </w:rPr>
        <w:t xml:space="preserve">for the Inpatient Management of Adult Eating Disorders in General and Psychiatric Settings in NSW </w:t>
      </w:r>
      <w:r w:rsidR="0062344F" w:rsidRPr="00AE470C">
        <w:rPr>
          <w:rFonts w:ascii="Futura PT Light" w:hAnsi="Futura PT Light"/>
          <w:color w:val="104698"/>
        </w:rPr>
        <w:t xml:space="preserve">(2014), states that “a person with an eating disorder may be acutely medically compromised </w:t>
      </w:r>
      <w:r w:rsidR="0062344F" w:rsidRPr="00AE470C">
        <w:rPr>
          <w:rFonts w:ascii="Futura PT Light" w:hAnsi="Futura PT Light"/>
          <w:color w:val="104698"/>
          <w:u w:val="single"/>
        </w:rPr>
        <w:t>without necessarily presenting as underweight</w:t>
      </w:r>
      <w:r w:rsidR="0062344F" w:rsidRPr="00AE470C">
        <w:rPr>
          <w:rFonts w:ascii="Futura PT Light" w:hAnsi="Futura PT Light"/>
          <w:color w:val="104698"/>
        </w:rPr>
        <w:t xml:space="preserve">.” </w:t>
      </w:r>
      <w:r w:rsidR="00216F2C">
        <w:rPr>
          <w:rFonts w:ascii="Futura PT Light" w:hAnsi="Futura PT Light"/>
          <w:color w:val="104698"/>
        </w:rPr>
        <w:t>Above</w:t>
      </w:r>
      <w:r w:rsidR="0062344F" w:rsidRPr="00DE7788">
        <w:rPr>
          <w:rFonts w:ascii="Futura PT Light" w:hAnsi="Futura PT Light"/>
          <w:color w:val="104698"/>
        </w:rPr>
        <w:t xml:space="preserve"> is a </w:t>
      </w:r>
      <w:r w:rsidR="0062344F" w:rsidRPr="00DE7788">
        <w:rPr>
          <w:rFonts w:ascii="Futura PT Light" w:hAnsi="Futura PT Light"/>
          <w:color w:val="104698"/>
          <w:u w:val="single"/>
        </w:rPr>
        <w:t>guide</w:t>
      </w:r>
      <w:r w:rsidR="0062344F" w:rsidRPr="00DE7788">
        <w:rPr>
          <w:rFonts w:ascii="Futura PT Light" w:hAnsi="Futura PT Light"/>
          <w:color w:val="104698"/>
        </w:rPr>
        <w:t xml:space="preserve"> to medical </w:t>
      </w:r>
      <w:r>
        <w:rPr>
          <w:rFonts w:ascii="Futura PT Light" w:hAnsi="Futura PT Light"/>
          <w:color w:val="104698"/>
        </w:rPr>
        <w:t>in</w:t>
      </w:r>
      <w:r w:rsidR="0062344F" w:rsidRPr="00DE7788">
        <w:rPr>
          <w:rFonts w:ascii="Futura PT Light" w:hAnsi="Futura PT Light"/>
          <w:color w:val="104698"/>
        </w:rPr>
        <w:t xml:space="preserve">stability from </w:t>
      </w:r>
      <w:r>
        <w:rPr>
          <w:rFonts w:ascii="Futura PT Light" w:hAnsi="Futura PT Light"/>
          <w:color w:val="104698"/>
        </w:rPr>
        <w:t>the G</w:t>
      </w:r>
      <w:r w:rsidRPr="00AE470C">
        <w:rPr>
          <w:rFonts w:ascii="Futura PT Light" w:hAnsi="Futura PT Light"/>
          <w:color w:val="104698"/>
        </w:rPr>
        <w:t xml:space="preserve">uidelines </w:t>
      </w:r>
      <w:r>
        <w:rPr>
          <w:rFonts w:ascii="Futura PT Light" w:hAnsi="Futura PT Light"/>
          <w:color w:val="104698"/>
        </w:rPr>
        <w:t xml:space="preserve">for the Inpatient Management of Adult Eating Disorders in General and Psychiatric Settings in NSW </w:t>
      </w:r>
      <w:r w:rsidRPr="00AE470C">
        <w:rPr>
          <w:rFonts w:ascii="Futura PT Light" w:hAnsi="Futura PT Light"/>
          <w:color w:val="104698"/>
        </w:rPr>
        <w:t>(2014</w:t>
      </w:r>
      <w:r>
        <w:rPr>
          <w:rFonts w:ascii="Futura PT Light" w:hAnsi="Futura PT Light"/>
          <w:color w:val="104698"/>
        </w:rPr>
        <w:t xml:space="preserve">) distributed by the NSW Ministry of Health. </w:t>
      </w:r>
    </w:p>
    <w:sectPr w:rsidR="0062344F" w:rsidRPr="00216F2C" w:rsidSect="003615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86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7DF0" w14:textId="77777777" w:rsidR="00277AD1" w:rsidRDefault="00277AD1" w:rsidP="006B6739">
      <w:pPr>
        <w:spacing w:after="0" w:line="240" w:lineRule="auto"/>
      </w:pPr>
      <w:r>
        <w:separator/>
      </w:r>
    </w:p>
  </w:endnote>
  <w:endnote w:type="continuationSeparator" w:id="0">
    <w:p w14:paraId="0DF8ED0F" w14:textId="77777777" w:rsidR="00277AD1" w:rsidRDefault="00277AD1" w:rsidP="006B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614E" w14:textId="021A0689" w:rsidR="0036156E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FF1B" w14:textId="172D95DB" w:rsidR="005A4AB5" w:rsidRPr="0036156E" w:rsidRDefault="0036156E" w:rsidP="0036156E">
    <w:pPr>
      <w:pStyle w:val="Footer"/>
      <w:jc w:val="right"/>
      <w:rPr>
        <w:rFonts w:ascii="Futura PT Heavy" w:hAnsi="Futura PT Heavy"/>
        <w:b/>
        <w:color w:val="104798"/>
        <w:sz w:val="20"/>
        <w:szCs w:val="20"/>
        <w:lang w:val="en-US"/>
      </w:rPr>
    </w:pPr>
    <w:r w:rsidRPr="0036156E">
      <w:rPr>
        <w:rFonts w:ascii="Futura PT Heavy" w:hAnsi="Futura PT Heavy"/>
        <w:b/>
        <w:color w:val="104798"/>
        <w:sz w:val="20"/>
        <w:szCs w:val="20"/>
        <w:lang w:val="en-US"/>
      </w:rPr>
      <w:t>BUTTERFLY.ORG.AU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827B6" w14:textId="77777777" w:rsidR="00277AD1" w:rsidRDefault="00277AD1" w:rsidP="006B6739">
      <w:pPr>
        <w:spacing w:after="0" w:line="240" w:lineRule="auto"/>
      </w:pPr>
      <w:r>
        <w:separator/>
      </w:r>
    </w:p>
  </w:footnote>
  <w:footnote w:type="continuationSeparator" w:id="0">
    <w:p w14:paraId="66FD1D27" w14:textId="77777777" w:rsidR="00277AD1" w:rsidRDefault="00277AD1" w:rsidP="006B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64AD" w14:textId="77777777" w:rsidR="00453B74" w:rsidRDefault="00453B74" w:rsidP="00453B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9A55" w14:textId="07B838B1" w:rsidR="00FD213B" w:rsidRDefault="00FD213B" w:rsidP="00FD213B">
    <w:pPr>
      <w:pStyle w:val="Header"/>
      <w:jc w:val="right"/>
    </w:pPr>
    <w:r w:rsidRPr="00453B74">
      <w:rPr>
        <w:rFonts w:ascii="Futura PT Demi" w:hAnsi="Futura PT Demi" w:cs="Arial"/>
        <w:b/>
        <w:noProof/>
        <w:color w:val="104798"/>
        <w:sz w:val="32"/>
        <w:lang w:eastAsia="en-AU"/>
      </w:rPr>
      <w:drawing>
        <wp:inline distT="0" distB="0" distL="0" distR="0" wp14:anchorId="4163887C" wp14:editId="2277E101">
          <wp:extent cx="1704258" cy="495300"/>
          <wp:effectExtent l="0" t="0" r="0" b="0"/>
          <wp:docPr id="2" name="Imagem 6">
            <a:extLst xmlns:a="http://schemas.openxmlformats.org/drawingml/2006/main">
              <a:ext uri="{FF2B5EF4-FFF2-40B4-BE49-F238E27FC236}">
                <a16:creationId xmlns:a16="http://schemas.microsoft.com/office/drawing/2014/main" id="{72389B95-A05E-894F-B1B4-00A65A93FC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6">
                    <a:extLst>
                      <a:ext uri="{FF2B5EF4-FFF2-40B4-BE49-F238E27FC236}">
                        <a16:creationId xmlns:a16="http://schemas.microsoft.com/office/drawing/2014/main" id="{72389B95-A05E-894F-B1B4-00A65A93FC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04" cy="50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34C"/>
    <w:multiLevelType w:val="hybridMultilevel"/>
    <w:tmpl w:val="5286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2017"/>
    <w:multiLevelType w:val="hybridMultilevel"/>
    <w:tmpl w:val="C156B4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7E74"/>
    <w:multiLevelType w:val="hybridMultilevel"/>
    <w:tmpl w:val="D8CE0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C0461"/>
    <w:multiLevelType w:val="hybridMultilevel"/>
    <w:tmpl w:val="7F988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E72"/>
    <w:multiLevelType w:val="hybridMultilevel"/>
    <w:tmpl w:val="D20CC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17ED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6D5832"/>
    <w:multiLevelType w:val="hybridMultilevel"/>
    <w:tmpl w:val="A1C0AE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03704C"/>
    <w:multiLevelType w:val="hybridMultilevel"/>
    <w:tmpl w:val="B616D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272BC"/>
    <w:multiLevelType w:val="hybridMultilevel"/>
    <w:tmpl w:val="B002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664E"/>
    <w:multiLevelType w:val="hybridMultilevel"/>
    <w:tmpl w:val="2EA845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E020B4"/>
    <w:multiLevelType w:val="hybridMultilevel"/>
    <w:tmpl w:val="684A61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D7B35"/>
    <w:multiLevelType w:val="hybridMultilevel"/>
    <w:tmpl w:val="CA78F4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E593B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C3B"/>
    <w:multiLevelType w:val="hybridMultilevel"/>
    <w:tmpl w:val="6636B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3E24"/>
    <w:multiLevelType w:val="hybridMultilevel"/>
    <w:tmpl w:val="BFD61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4807"/>
    <w:multiLevelType w:val="hybridMultilevel"/>
    <w:tmpl w:val="064A91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FD08BD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A64CA"/>
    <w:multiLevelType w:val="hybridMultilevel"/>
    <w:tmpl w:val="9F064D88"/>
    <w:lvl w:ilvl="0" w:tplc="FAC4BDDE">
      <w:start w:val="1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04475B3"/>
    <w:multiLevelType w:val="hybridMultilevel"/>
    <w:tmpl w:val="5C3A9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D38F3"/>
    <w:multiLevelType w:val="hybridMultilevel"/>
    <w:tmpl w:val="36023DBC"/>
    <w:lvl w:ilvl="0" w:tplc="9B3E2EE4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925320B"/>
    <w:multiLevelType w:val="hybridMultilevel"/>
    <w:tmpl w:val="22C67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B4E4D"/>
    <w:multiLevelType w:val="hybridMultilevel"/>
    <w:tmpl w:val="4ACA8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46898"/>
    <w:multiLevelType w:val="hybridMultilevel"/>
    <w:tmpl w:val="1A98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5D54"/>
    <w:multiLevelType w:val="hybridMultilevel"/>
    <w:tmpl w:val="256AD36E"/>
    <w:lvl w:ilvl="0" w:tplc="FAC4BDDE">
      <w:start w:val="3"/>
      <w:numFmt w:val="decimal"/>
      <w:lvlText w:val="%1."/>
      <w:lvlJc w:val="left"/>
      <w:pPr>
        <w:ind w:left="502" w:hanging="360"/>
      </w:pPr>
      <w:rPr>
        <w:rFonts w:hint="default"/>
        <w:color w:val="33A391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E36C3"/>
    <w:multiLevelType w:val="hybridMultilevel"/>
    <w:tmpl w:val="2166A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8403E"/>
    <w:multiLevelType w:val="hybridMultilevel"/>
    <w:tmpl w:val="99FCF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567BD"/>
    <w:multiLevelType w:val="hybridMultilevel"/>
    <w:tmpl w:val="2744B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0359D"/>
    <w:multiLevelType w:val="hybridMultilevel"/>
    <w:tmpl w:val="F3F0E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F5F14"/>
    <w:multiLevelType w:val="hybridMultilevel"/>
    <w:tmpl w:val="2196CB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24"/>
  </w:num>
  <w:num w:numId="7">
    <w:abstractNumId w:val="0"/>
  </w:num>
  <w:num w:numId="8">
    <w:abstractNumId w:val="25"/>
  </w:num>
  <w:num w:numId="9">
    <w:abstractNumId w:val="28"/>
  </w:num>
  <w:num w:numId="10">
    <w:abstractNumId w:val="10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22"/>
  </w:num>
  <w:num w:numId="17">
    <w:abstractNumId w:val="3"/>
  </w:num>
  <w:num w:numId="18">
    <w:abstractNumId w:val="27"/>
  </w:num>
  <w:num w:numId="19">
    <w:abstractNumId w:val="7"/>
  </w:num>
  <w:num w:numId="20">
    <w:abstractNumId w:val="20"/>
  </w:num>
  <w:num w:numId="21">
    <w:abstractNumId w:val="13"/>
  </w:num>
  <w:num w:numId="22">
    <w:abstractNumId w:val="4"/>
  </w:num>
  <w:num w:numId="23">
    <w:abstractNumId w:val="26"/>
  </w:num>
  <w:num w:numId="24">
    <w:abstractNumId w:val="17"/>
  </w:num>
  <w:num w:numId="25">
    <w:abstractNumId w:val="5"/>
  </w:num>
  <w:num w:numId="26">
    <w:abstractNumId w:val="23"/>
  </w:num>
  <w:num w:numId="27">
    <w:abstractNumId w:val="19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A8"/>
    <w:rsid w:val="00007ABD"/>
    <w:rsid w:val="000171A7"/>
    <w:rsid w:val="00025D1E"/>
    <w:rsid w:val="00026AAA"/>
    <w:rsid w:val="000338E4"/>
    <w:rsid w:val="00042AF7"/>
    <w:rsid w:val="0004356D"/>
    <w:rsid w:val="00053421"/>
    <w:rsid w:val="000634A9"/>
    <w:rsid w:val="0006748D"/>
    <w:rsid w:val="00067D47"/>
    <w:rsid w:val="00074644"/>
    <w:rsid w:val="00076863"/>
    <w:rsid w:val="0008129F"/>
    <w:rsid w:val="0008263D"/>
    <w:rsid w:val="000A18E8"/>
    <w:rsid w:val="000A1B26"/>
    <w:rsid w:val="000A1DE2"/>
    <w:rsid w:val="000A1E74"/>
    <w:rsid w:val="000A76DA"/>
    <w:rsid w:val="000A7BC6"/>
    <w:rsid w:val="000B2CC5"/>
    <w:rsid w:val="000B4F5B"/>
    <w:rsid w:val="000C38E9"/>
    <w:rsid w:val="000C5ED6"/>
    <w:rsid w:val="000C73C2"/>
    <w:rsid w:val="000D15E1"/>
    <w:rsid w:val="000D2C30"/>
    <w:rsid w:val="000D3170"/>
    <w:rsid w:val="000D559D"/>
    <w:rsid w:val="000F1048"/>
    <w:rsid w:val="000F2715"/>
    <w:rsid w:val="00100C70"/>
    <w:rsid w:val="00106D7C"/>
    <w:rsid w:val="00107742"/>
    <w:rsid w:val="0011232D"/>
    <w:rsid w:val="00114FAE"/>
    <w:rsid w:val="00121364"/>
    <w:rsid w:val="00125B6D"/>
    <w:rsid w:val="00126971"/>
    <w:rsid w:val="00137DC1"/>
    <w:rsid w:val="0014111F"/>
    <w:rsid w:val="00144891"/>
    <w:rsid w:val="001667C2"/>
    <w:rsid w:val="00166822"/>
    <w:rsid w:val="00172AE4"/>
    <w:rsid w:val="001746EA"/>
    <w:rsid w:val="00177470"/>
    <w:rsid w:val="00182A71"/>
    <w:rsid w:val="00184628"/>
    <w:rsid w:val="00185E17"/>
    <w:rsid w:val="00194F79"/>
    <w:rsid w:val="001A32FC"/>
    <w:rsid w:val="001B2680"/>
    <w:rsid w:val="001C3A90"/>
    <w:rsid w:val="001D41B0"/>
    <w:rsid w:val="001D44AA"/>
    <w:rsid w:val="001D518A"/>
    <w:rsid w:val="001D784C"/>
    <w:rsid w:val="001E40D9"/>
    <w:rsid w:val="001E7E29"/>
    <w:rsid w:val="001F21AB"/>
    <w:rsid w:val="001F58C0"/>
    <w:rsid w:val="002074C0"/>
    <w:rsid w:val="00212CCB"/>
    <w:rsid w:val="00216F2C"/>
    <w:rsid w:val="00223619"/>
    <w:rsid w:val="002303EE"/>
    <w:rsid w:val="00234B5D"/>
    <w:rsid w:val="00235DB8"/>
    <w:rsid w:val="00237F0B"/>
    <w:rsid w:val="0025097C"/>
    <w:rsid w:val="002513EA"/>
    <w:rsid w:val="00253243"/>
    <w:rsid w:val="00277AD1"/>
    <w:rsid w:val="002800E9"/>
    <w:rsid w:val="00295562"/>
    <w:rsid w:val="002960F8"/>
    <w:rsid w:val="002A42BD"/>
    <w:rsid w:val="002A54C7"/>
    <w:rsid w:val="002A632A"/>
    <w:rsid w:val="002B0F01"/>
    <w:rsid w:val="002B399B"/>
    <w:rsid w:val="002B73E4"/>
    <w:rsid w:val="002C6BF4"/>
    <w:rsid w:val="002C726C"/>
    <w:rsid w:val="002D20DF"/>
    <w:rsid w:val="002D6968"/>
    <w:rsid w:val="002D6DB8"/>
    <w:rsid w:val="002E3F40"/>
    <w:rsid w:val="002E5A4A"/>
    <w:rsid w:val="002E744A"/>
    <w:rsid w:val="0032201B"/>
    <w:rsid w:val="00335ED9"/>
    <w:rsid w:val="00340DDB"/>
    <w:rsid w:val="00357949"/>
    <w:rsid w:val="0036156E"/>
    <w:rsid w:val="00363EEF"/>
    <w:rsid w:val="00365989"/>
    <w:rsid w:val="00367C88"/>
    <w:rsid w:val="003772D4"/>
    <w:rsid w:val="00381995"/>
    <w:rsid w:val="00393BB6"/>
    <w:rsid w:val="00397D20"/>
    <w:rsid w:val="003A1185"/>
    <w:rsid w:val="003A3A0F"/>
    <w:rsid w:val="003B0F92"/>
    <w:rsid w:val="003B283F"/>
    <w:rsid w:val="003B30A0"/>
    <w:rsid w:val="003C5A07"/>
    <w:rsid w:val="003D2AE0"/>
    <w:rsid w:val="003E4F1E"/>
    <w:rsid w:val="003E6AB4"/>
    <w:rsid w:val="003F4D65"/>
    <w:rsid w:val="00406425"/>
    <w:rsid w:val="0041206D"/>
    <w:rsid w:val="00420A24"/>
    <w:rsid w:val="004211A4"/>
    <w:rsid w:val="004317BA"/>
    <w:rsid w:val="00436FA7"/>
    <w:rsid w:val="00451B8D"/>
    <w:rsid w:val="00452589"/>
    <w:rsid w:val="00453B74"/>
    <w:rsid w:val="00460544"/>
    <w:rsid w:val="00460C9B"/>
    <w:rsid w:val="00477C96"/>
    <w:rsid w:val="00484985"/>
    <w:rsid w:val="004860BC"/>
    <w:rsid w:val="004866C1"/>
    <w:rsid w:val="004B70AB"/>
    <w:rsid w:val="004C0645"/>
    <w:rsid w:val="004E6C7F"/>
    <w:rsid w:val="004F6777"/>
    <w:rsid w:val="004F6E8C"/>
    <w:rsid w:val="005006C6"/>
    <w:rsid w:val="00524CD4"/>
    <w:rsid w:val="00526E57"/>
    <w:rsid w:val="00534A5C"/>
    <w:rsid w:val="0053704F"/>
    <w:rsid w:val="00546B78"/>
    <w:rsid w:val="00553F8C"/>
    <w:rsid w:val="005602E6"/>
    <w:rsid w:val="0056060E"/>
    <w:rsid w:val="00562B6E"/>
    <w:rsid w:val="005639A0"/>
    <w:rsid w:val="00565F1B"/>
    <w:rsid w:val="00576222"/>
    <w:rsid w:val="0058216A"/>
    <w:rsid w:val="005937E8"/>
    <w:rsid w:val="005A4AB5"/>
    <w:rsid w:val="005A632B"/>
    <w:rsid w:val="005A65DD"/>
    <w:rsid w:val="005A7764"/>
    <w:rsid w:val="005C296A"/>
    <w:rsid w:val="005D1550"/>
    <w:rsid w:val="005D7D12"/>
    <w:rsid w:val="005E00A2"/>
    <w:rsid w:val="005E5C2C"/>
    <w:rsid w:val="005F32EE"/>
    <w:rsid w:val="005F494D"/>
    <w:rsid w:val="00600E1A"/>
    <w:rsid w:val="006141E6"/>
    <w:rsid w:val="0062344F"/>
    <w:rsid w:val="00643CB5"/>
    <w:rsid w:val="00672016"/>
    <w:rsid w:val="006768C2"/>
    <w:rsid w:val="00685AA5"/>
    <w:rsid w:val="00686C1D"/>
    <w:rsid w:val="00693F97"/>
    <w:rsid w:val="0069435D"/>
    <w:rsid w:val="00695134"/>
    <w:rsid w:val="006A5D70"/>
    <w:rsid w:val="006A68A7"/>
    <w:rsid w:val="006B1312"/>
    <w:rsid w:val="006B6739"/>
    <w:rsid w:val="006C39A8"/>
    <w:rsid w:val="006C4CC0"/>
    <w:rsid w:val="006C5EC1"/>
    <w:rsid w:val="006C776A"/>
    <w:rsid w:val="006E3B27"/>
    <w:rsid w:val="006E4541"/>
    <w:rsid w:val="006E5FBD"/>
    <w:rsid w:val="006E67D6"/>
    <w:rsid w:val="006F276D"/>
    <w:rsid w:val="006F6E6E"/>
    <w:rsid w:val="0070405A"/>
    <w:rsid w:val="0070573B"/>
    <w:rsid w:val="00705D7B"/>
    <w:rsid w:val="00710F6E"/>
    <w:rsid w:val="007275E2"/>
    <w:rsid w:val="00736EA4"/>
    <w:rsid w:val="00764227"/>
    <w:rsid w:val="00766616"/>
    <w:rsid w:val="007774F1"/>
    <w:rsid w:val="00780920"/>
    <w:rsid w:val="00787F0D"/>
    <w:rsid w:val="00796E93"/>
    <w:rsid w:val="007A7164"/>
    <w:rsid w:val="007B0653"/>
    <w:rsid w:val="007B23C5"/>
    <w:rsid w:val="007B4BD1"/>
    <w:rsid w:val="007B5380"/>
    <w:rsid w:val="007B54E6"/>
    <w:rsid w:val="007C1F2B"/>
    <w:rsid w:val="007C516D"/>
    <w:rsid w:val="007C699D"/>
    <w:rsid w:val="007D2725"/>
    <w:rsid w:val="007D299D"/>
    <w:rsid w:val="007F25AC"/>
    <w:rsid w:val="007F501C"/>
    <w:rsid w:val="007F7C58"/>
    <w:rsid w:val="00801CE8"/>
    <w:rsid w:val="00804E21"/>
    <w:rsid w:val="00805633"/>
    <w:rsid w:val="00820504"/>
    <w:rsid w:val="00827C1A"/>
    <w:rsid w:val="00843561"/>
    <w:rsid w:val="008502AF"/>
    <w:rsid w:val="008565F2"/>
    <w:rsid w:val="00866E17"/>
    <w:rsid w:val="00874C02"/>
    <w:rsid w:val="00876A12"/>
    <w:rsid w:val="008851EF"/>
    <w:rsid w:val="00890D71"/>
    <w:rsid w:val="00891ADC"/>
    <w:rsid w:val="00896688"/>
    <w:rsid w:val="008A06B0"/>
    <w:rsid w:val="008A442B"/>
    <w:rsid w:val="008B1D8B"/>
    <w:rsid w:val="008B7573"/>
    <w:rsid w:val="008C18F9"/>
    <w:rsid w:val="008C4DA7"/>
    <w:rsid w:val="008D4F24"/>
    <w:rsid w:val="008D61BA"/>
    <w:rsid w:val="008E56BE"/>
    <w:rsid w:val="008E766B"/>
    <w:rsid w:val="008F3959"/>
    <w:rsid w:val="008F55E5"/>
    <w:rsid w:val="008F5918"/>
    <w:rsid w:val="008F64B9"/>
    <w:rsid w:val="009118BA"/>
    <w:rsid w:val="00916DF1"/>
    <w:rsid w:val="009204A1"/>
    <w:rsid w:val="00921EBA"/>
    <w:rsid w:val="00924068"/>
    <w:rsid w:val="009270FB"/>
    <w:rsid w:val="00936897"/>
    <w:rsid w:val="00944B8C"/>
    <w:rsid w:val="00955365"/>
    <w:rsid w:val="009619E0"/>
    <w:rsid w:val="00961B27"/>
    <w:rsid w:val="009671E1"/>
    <w:rsid w:val="00973890"/>
    <w:rsid w:val="009806CC"/>
    <w:rsid w:val="009A21F8"/>
    <w:rsid w:val="009A547C"/>
    <w:rsid w:val="009D21E6"/>
    <w:rsid w:val="009D6E07"/>
    <w:rsid w:val="009E6AF5"/>
    <w:rsid w:val="009F42F5"/>
    <w:rsid w:val="00A016C2"/>
    <w:rsid w:val="00A04A49"/>
    <w:rsid w:val="00A04D60"/>
    <w:rsid w:val="00A10501"/>
    <w:rsid w:val="00A2002F"/>
    <w:rsid w:val="00A212B2"/>
    <w:rsid w:val="00A326E4"/>
    <w:rsid w:val="00A4529C"/>
    <w:rsid w:val="00A4629B"/>
    <w:rsid w:val="00A51808"/>
    <w:rsid w:val="00A66635"/>
    <w:rsid w:val="00A676E1"/>
    <w:rsid w:val="00A75477"/>
    <w:rsid w:val="00AC1F8F"/>
    <w:rsid w:val="00AC4A21"/>
    <w:rsid w:val="00AD0E93"/>
    <w:rsid w:val="00AD16C8"/>
    <w:rsid w:val="00AD6104"/>
    <w:rsid w:val="00AE0E11"/>
    <w:rsid w:val="00AF740D"/>
    <w:rsid w:val="00AF7AB1"/>
    <w:rsid w:val="00B01B97"/>
    <w:rsid w:val="00B01EB8"/>
    <w:rsid w:val="00B01EB9"/>
    <w:rsid w:val="00B135A8"/>
    <w:rsid w:val="00B16599"/>
    <w:rsid w:val="00B165B5"/>
    <w:rsid w:val="00B36A72"/>
    <w:rsid w:val="00B4529C"/>
    <w:rsid w:val="00B472D5"/>
    <w:rsid w:val="00B546E3"/>
    <w:rsid w:val="00B61432"/>
    <w:rsid w:val="00B64042"/>
    <w:rsid w:val="00B702FA"/>
    <w:rsid w:val="00B73822"/>
    <w:rsid w:val="00B84EF8"/>
    <w:rsid w:val="00B92EE0"/>
    <w:rsid w:val="00B932D1"/>
    <w:rsid w:val="00BA35F7"/>
    <w:rsid w:val="00BB30DE"/>
    <w:rsid w:val="00BB54E3"/>
    <w:rsid w:val="00BC0304"/>
    <w:rsid w:val="00BC0BB8"/>
    <w:rsid w:val="00BC6B31"/>
    <w:rsid w:val="00BC73AB"/>
    <w:rsid w:val="00BD3FA8"/>
    <w:rsid w:val="00BD7BA3"/>
    <w:rsid w:val="00BF3335"/>
    <w:rsid w:val="00C00CAB"/>
    <w:rsid w:val="00C05FE3"/>
    <w:rsid w:val="00C134F4"/>
    <w:rsid w:val="00C1499C"/>
    <w:rsid w:val="00C15234"/>
    <w:rsid w:val="00C309BC"/>
    <w:rsid w:val="00C36247"/>
    <w:rsid w:val="00C3657E"/>
    <w:rsid w:val="00C45E8A"/>
    <w:rsid w:val="00C474B9"/>
    <w:rsid w:val="00C54636"/>
    <w:rsid w:val="00C55D75"/>
    <w:rsid w:val="00C61B8C"/>
    <w:rsid w:val="00C870E3"/>
    <w:rsid w:val="00C90413"/>
    <w:rsid w:val="00CA4CA5"/>
    <w:rsid w:val="00CC0C24"/>
    <w:rsid w:val="00CF5229"/>
    <w:rsid w:val="00CF5A7F"/>
    <w:rsid w:val="00D25D37"/>
    <w:rsid w:val="00D318DC"/>
    <w:rsid w:val="00D32C11"/>
    <w:rsid w:val="00D35606"/>
    <w:rsid w:val="00D41E25"/>
    <w:rsid w:val="00D50065"/>
    <w:rsid w:val="00D61047"/>
    <w:rsid w:val="00D6262B"/>
    <w:rsid w:val="00D6608B"/>
    <w:rsid w:val="00D8197E"/>
    <w:rsid w:val="00D92E33"/>
    <w:rsid w:val="00D97429"/>
    <w:rsid w:val="00DA1CAB"/>
    <w:rsid w:val="00DB0CF6"/>
    <w:rsid w:val="00DC4734"/>
    <w:rsid w:val="00DD1440"/>
    <w:rsid w:val="00DE12E0"/>
    <w:rsid w:val="00DE7788"/>
    <w:rsid w:val="00DF4B02"/>
    <w:rsid w:val="00E01748"/>
    <w:rsid w:val="00E121F6"/>
    <w:rsid w:val="00E142A7"/>
    <w:rsid w:val="00E1528D"/>
    <w:rsid w:val="00E172AF"/>
    <w:rsid w:val="00E20A71"/>
    <w:rsid w:val="00E33284"/>
    <w:rsid w:val="00E34043"/>
    <w:rsid w:val="00E37AD0"/>
    <w:rsid w:val="00E47455"/>
    <w:rsid w:val="00E47470"/>
    <w:rsid w:val="00E56CD6"/>
    <w:rsid w:val="00E71AA6"/>
    <w:rsid w:val="00E853B9"/>
    <w:rsid w:val="00E932E1"/>
    <w:rsid w:val="00E96A0B"/>
    <w:rsid w:val="00EA28F9"/>
    <w:rsid w:val="00EA43E4"/>
    <w:rsid w:val="00EC4BD7"/>
    <w:rsid w:val="00EE3FE5"/>
    <w:rsid w:val="00EE6663"/>
    <w:rsid w:val="00EF0F78"/>
    <w:rsid w:val="00EF57C7"/>
    <w:rsid w:val="00F05057"/>
    <w:rsid w:val="00F06785"/>
    <w:rsid w:val="00F15FE0"/>
    <w:rsid w:val="00F2305E"/>
    <w:rsid w:val="00F30AAE"/>
    <w:rsid w:val="00F36D7A"/>
    <w:rsid w:val="00F37892"/>
    <w:rsid w:val="00F410F5"/>
    <w:rsid w:val="00F420F6"/>
    <w:rsid w:val="00F51B64"/>
    <w:rsid w:val="00F51BC9"/>
    <w:rsid w:val="00F627D7"/>
    <w:rsid w:val="00F7389F"/>
    <w:rsid w:val="00F76D07"/>
    <w:rsid w:val="00F8694D"/>
    <w:rsid w:val="00FA196C"/>
    <w:rsid w:val="00FB1A72"/>
    <w:rsid w:val="00FB5A3B"/>
    <w:rsid w:val="00FB6276"/>
    <w:rsid w:val="00FC5DDE"/>
    <w:rsid w:val="00FD213B"/>
    <w:rsid w:val="00FD5054"/>
    <w:rsid w:val="00FD66EF"/>
    <w:rsid w:val="00FE345B"/>
    <w:rsid w:val="00FE3E6B"/>
    <w:rsid w:val="00FE7A5B"/>
    <w:rsid w:val="00FE7CB9"/>
    <w:rsid w:val="00FF286E"/>
    <w:rsid w:val="00FF35A7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F353B"/>
  <w15:chartTrackingRefBased/>
  <w15:docId w15:val="{D55FEF46-0B12-4220-AF5C-798A2BF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F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39"/>
  </w:style>
  <w:style w:type="paragraph" w:styleId="Footer">
    <w:name w:val="footer"/>
    <w:basedOn w:val="Normal"/>
    <w:link w:val="FooterChar"/>
    <w:uiPriority w:val="99"/>
    <w:unhideWhenUsed/>
    <w:rsid w:val="006B6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39"/>
  </w:style>
  <w:style w:type="character" w:styleId="Hyperlink">
    <w:name w:val="Hyperlink"/>
    <w:basedOn w:val="DefaultParagraphFont"/>
    <w:uiPriority w:val="99"/>
    <w:unhideWhenUsed/>
    <w:rsid w:val="00A326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2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6B78"/>
    <w:rPr>
      <w:color w:val="808080"/>
    </w:rPr>
  </w:style>
  <w:style w:type="paragraph" w:styleId="NormalWeb">
    <w:name w:val="Normal (Web)"/>
    <w:basedOn w:val="Normal"/>
    <w:uiPriority w:val="99"/>
    <w:unhideWhenUsed/>
    <w:rsid w:val="006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62344F"/>
    <w:pPr>
      <w:autoSpaceDE w:val="0"/>
      <w:autoSpaceDN w:val="0"/>
      <w:adjustRightInd w:val="0"/>
      <w:spacing w:after="0" w:line="161" w:lineRule="atLeast"/>
    </w:pPr>
    <w:rPr>
      <w:rFonts w:ascii="Frutiger LT 45 Light" w:hAnsi="Frutiger LT 45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2344F"/>
    <w:pPr>
      <w:autoSpaceDE w:val="0"/>
      <w:autoSpaceDN w:val="0"/>
      <w:adjustRightInd w:val="0"/>
      <w:spacing w:after="0" w:line="181" w:lineRule="atLeast"/>
    </w:pPr>
    <w:rPr>
      <w:rFonts w:ascii="Frutiger LT 45 Light" w:hAnsi="Frutiger LT 45 Light"/>
      <w:sz w:val="24"/>
      <w:szCs w:val="24"/>
    </w:rPr>
  </w:style>
  <w:style w:type="table" w:styleId="PlainTable5">
    <w:name w:val="Plain Table 5"/>
    <w:basedOn w:val="TableNormal"/>
    <w:uiPriority w:val="45"/>
    <w:rsid w:val="006234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62344F"/>
    <w:pPr>
      <w:autoSpaceDE w:val="0"/>
      <w:autoSpaceDN w:val="0"/>
      <w:adjustRightInd w:val="0"/>
      <w:spacing w:after="0" w:line="240" w:lineRule="auto"/>
    </w:pPr>
    <w:rPr>
      <w:rFonts w:ascii="Frutiger LT 45 Light" w:hAnsi="Frutiger LT 45 Light" w:cs="Frutiger LT 45 Light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216F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94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Taskunas@butterfly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Users\camilla.becket\AppData\Local\Microsoft\Windows\INetCache\Content.Outlook\EKQO0IZ2\archana.waller@butterfly.org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775D8-D2AC-45E4-A78C-403843D854EE}"/>
      </w:docPartPr>
      <w:docPartBody>
        <w:p w:rsidR="00471FBD" w:rsidRDefault="009531E9">
          <w:r w:rsidRPr="00A3691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E9CD-7F77-4FED-B912-9BC9BA545528}"/>
      </w:docPartPr>
      <w:docPartBody>
        <w:p w:rsidR="00471FBD" w:rsidRDefault="009531E9">
          <w:r w:rsidRPr="00A3691F">
            <w:rPr>
              <w:rStyle w:val="PlaceholderText"/>
            </w:rPr>
            <w:t>Click here to enter text.</w:t>
          </w:r>
        </w:p>
      </w:docPartBody>
    </w:docPart>
    <w:docPart>
      <w:docPartPr>
        <w:name w:val="61B1055CEBE64B0CADB71734E727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E600-8D02-479F-828A-226E10027406}"/>
      </w:docPartPr>
      <w:docPartBody>
        <w:p w:rsidR="00005BF7" w:rsidRDefault="00D45D85" w:rsidP="00D45D85">
          <w:pPr>
            <w:pStyle w:val="61B1055CEBE64B0CADB71734E7278D7A"/>
          </w:pPr>
          <w:r w:rsidRPr="00A3691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Light">
    <w:altName w:val="Century Gothic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Heavy"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E9"/>
    <w:rsid w:val="00005BF7"/>
    <w:rsid w:val="000309A4"/>
    <w:rsid w:val="000D0C13"/>
    <w:rsid w:val="000F174B"/>
    <w:rsid w:val="001C6333"/>
    <w:rsid w:val="00265690"/>
    <w:rsid w:val="003239A6"/>
    <w:rsid w:val="00422CF7"/>
    <w:rsid w:val="00471FBD"/>
    <w:rsid w:val="004A3FBF"/>
    <w:rsid w:val="005A55AA"/>
    <w:rsid w:val="0065537F"/>
    <w:rsid w:val="00670060"/>
    <w:rsid w:val="00716329"/>
    <w:rsid w:val="007618FE"/>
    <w:rsid w:val="0077214A"/>
    <w:rsid w:val="007B4E2F"/>
    <w:rsid w:val="00884835"/>
    <w:rsid w:val="009531E9"/>
    <w:rsid w:val="009C032B"/>
    <w:rsid w:val="00A233C7"/>
    <w:rsid w:val="00A313DA"/>
    <w:rsid w:val="00A4040E"/>
    <w:rsid w:val="00BA16F6"/>
    <w:rsid w:val="00BE0E65"/>
    <w:rsid w:val="00BE4C14"/>
    <w:rsid w:val="00C50FAA"/>
    <w:rsid w:val="00D034F8"/>
    <w:rsid w:val="00D45D85"/>
    <w:rsid w:val="00E043F2"/>
    <w:rsid w:val="00F0564B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CF7"/>
    <w:rPr>
      <w:color w:val="808080"/>
    </w:rPr>
  </w:style>
  <w:style w:type="paragraph" w:customStyle="1" w:styleId="CD68AFD4BF464ACE9486EB225ACC574D">
    <w:name w:val="CD68AFD4BF464ACE9486EB225ACC574D"/>
    <w:rsid w:val="009531E9"/>
  </w:style>
  <w:style w:type="paragraph" w:customStyle="1" w:styleId="C5B54C5041B945DEB6422F09EE9F2AB3">
    <w:name w:val="C5B54C5041B945DEB6422F09EE9F2AB3"/>
    <w:rsid w:val="009531E9"/>
  </w:style>
  <w:style w:type="paragraph" w:customStyle="1" w:styleId="4A7FA3069B006F40BFAE4F92ACC7E19C">
    <w:name w:val="4A7FA3069B006F40BFAE4F92ACC7E19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A15AF2D2438FE54E84595074F7588B41">
    <w:name w:val="A15AF2D2438FE54E84595074F7588B41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1D1C11D60AFFF34AA6F9169C7C7C51E5">
    <w:name w:val="1D1C11D60AFFF34AA6F9169C7C7C51E5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AC79D7B758D724B8CE6BAE49518A20E">
    <w:name w:val="4AC79D7B758D724B8CE6BAE49518A20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4CE571CE6902EF4EB5182331FEF47B3C">
    <w:name w:val="4CE571CE6902EF4EB5182331FEF47B3C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8AB769B2CCD65A4DB2034ABDDA25F072">
    <w:name w:val="8AB769B2CCD65A4DB2034ABDDA25F072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EE28BE8A86AB144CBD68FA2521E3B24E">
    <w:name w:val="EE28BE8A86AB144CBD68FA2521E3B24E"/>
    <w:rsid w:val="00E043F2"/>
    <w:pPr>
      <w:spacing w:after="0" w:line="240" w:lineRule="auto"/>
    </w:pPr>
    <w:rPr>
      <w:sz w:val="24"/>
      <w:szCs w:val="24"/>
      <w:lang w:eastAsia="en-US"/>
    </w:rPr>
  </w:style>
  <w:style w:type="paragraph" w:customStyle="1" w:styleId="61B1055CEBE64B0CADB71734E7278D7A">
    <w:name w:val="61B1055CEBE64B0CADB71734E7278D7A"/>
    <w:rsid w:val="00D45D85"/>
  </w:style>
  <w:style w:type="paragraph" w:customStyle="1" w:styleId="8BAF20F30A1644148265E338118434DA">
    <w:name w:val="8BAF20F30A1644148265E338118434DA"/>
    <w:rsid w:val="005A55AA"/>
  </w:style>
  <w:style w:type="paragraph" w:customStyle="1" w:styleId="CD80BF36D8C247A39149BD81B6D179C5">
    <w:name w:val="CD80BF36D8C247A39149BD81B6D179C5"/>
    <w:rsid w:val="005A55AA"/>
  </w:style>
  <w:style w:type="paragraph" w:customStyle="1" w:styleId="FC57F53846B74CD98545BF0DCC9C1B48">
    <w:name w:val="FC57F53846B74CD98545BF0DCC9C1B48"/>
    <w:rsid w:val="005A55AA"/>
  </w:style>
  <w:style w:type="paragraph" w:customStyle="1" w:styleId="8E46E6E9B5AB4BDD8AC64DDAC5246584">
    <w:name w:val="8E46E6E9B5AB4BDD8AC64DDAC5246584"/>
    <w:rsid w:val="00716329"/>
  </w:style>
  <w:style w:type="paragraph" w:customStyle="1" w:styleId="7F75F3C3460E46958BF73FB63849C023">
    <w:name w:val="7F75F3C3460E46958BF73FB63849C023"/>
    <w:rsid w:val="00716329"/>
  </w:style>
  <w:style w:type="paragraph" w:customStyle="1" w:styleId="3A750F94F2424BB0BB71752A84BB2293">
    <w:name w:val="3A750F94F2424BB0BB71752A84BB2293"/>
    <w:rsid w:val="00716329"/>
  </w:style>
  <w:style w:type="paragraph" w:customStyle="1" w:styleId="43537D07C9A04D0B97EA4E4BCD61A4FC">
    <w:name w:val="43537D07C9A04D0B97EA4E4BCD61A4FC"/>
    <w:rsid w:val="00265690"/>
  </w:style>
  <w:style w:type="paragraph" w:customStyle="1" w:styleId="3404C4BDAE204DA491FF4A6B71948FF0">
    <w:name w:val="3404C4BDAE204DA491FF4A6B71948FF0"/>
    <w:rsid w:val="00265690"/>
  </w:style>
  <w:style w:type="paragraph" w:customStyle="1" w:styleId="EA9197C7636849C7BD5B775152B5712B">
    <w:name w:val="EA9197C7636849C7BD5B775152B5712B"/>
    <w:rsid w:val="00265690"/>
  </w:style>
  <w:style w:type="paragraph" w:customStyle="1" w:styleId="E391026DA39D49959D3B1FCC948F3E36">
    <w:name w:val="E391026DA39D49959D3B1FCC948F3E36"/>
    <w:rsid w:val="00265690"/>
  </w:style>
  <w:style w:type="paragraph" w:customStyle="1" w:styleId="7623040355AB4C0795B77A355E47CF24">
    <w:name w:val="7623040355AB4C0795B77A355E47CF24"/>
    <w:rsid w:val="00265690"/>
  </w:style>
  <w:style w:type="paragraph" w:customStyle="1" w:styleId="C904ADC031844B0FABF0D607006AE021">
    <w:name w:val="C904ADC031844B0FABF0D607006AE021"/>
    <w:rsid w:val="00265690"/>
  </w:style>
  <w:style w:type="paragraph" w:customStyle="1" w:styleId="FD47B28240F2469DB69B337BA8EC4AE6">
    <w:name w:val="FD47B28240F2469DB69B337BA8EC4AE6"/>
    <w:rsid w:val="00265690"/>
  </w:style>
  <w:style w:type="paragraph" w:customStyle="1" w:styleId="F7B84DB5342646488DE7A8EE6E7E4D3A">
    <w:name w:val="F7B84DB5342646488DE7A8EE6E7E4D3A"/>
    <w:rsid w:val="0042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1623BA5-2FCD-41D7-9DF3-5A124664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Levine</dc:creator>
  <cp:keywords/>
  <dc:description/>
  <cp:lastModifiedBy>Camilla Becket</cp:lastModifiedBy>
  <cp:revision>2</cp:revision>
  <cp:lastPrinted>2020-05-22T00:05:00Z</cp:lastPrinted>
  <dcterms:created xsi:type="dcterms:W3CDTF">2020-11-26T04:12:00Z</dcterms:created>
  <dcterms:modified xsi:type="dcterms:W3CDTF">2020-11-26T04:12:00Z</dcterms:modified>
</cp:coreProperties>
</file>