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1"/>
        <w:gridCol w:w="3208"/>
        <w:gridCol w:w="3208"/>
      </w:tblGrid>
      <w:tr w:rsidR="00541784" w14:paraId="0A07E031" w14:textId="3857BC12" w:rsidTr="00541784">
        <w:tc>
          <w:tcPr>
            <w:tcW w:w="3771" w:type="dxa"/>
          </w:tcPr>
          <w:p w14:paraId="0E4B4409" w14:textId="77777777" w:rsidR="00541784" w:rsidRPr="002A54C7" w:rsidRDefault="00541784" w:rsidP="00FD5054">
            <w:pPr>
              <w:rPr>
                <w:rFonts w:ascii="Futura PT Demi" w:hAnsi="Futura PT Demi" w:cs="Arial"/>
                <w:b/>
                <w:color w:val="104798"/>
                <w:sz w:val="6"/>
                <w:szCs w:val="6"/>
              </w:rPr>
            </w:pPr>
          </w:p>
        </w:tc>
        <w:tc>
          <w:tcPr>
            <w:tcW w:w="3208" w:type="dxa"/>
            <w:tcBorders>
              <w:left w:val="nil"/>
            </w:tcBorders>
          </w:tcPr>
          <w:p w14:paraId="787DB7FA" w14:textId="77777777" w:rsidR="00541784" w:rsidRPr="00237F0B" w:rsidRDefault="00541784" w:rsidP="00FD5054">
            <w:pPr>
              <w:rPr>
                <w:rFonts w:ascii="Futura PT Demi" w:hAnsi="Futura PT Demi" w:cs="Arial"/>
                <w:color w:val="104798"/>
                <w:sz w:val="12"/>
                <w:szCs w:val="12"/>
              </w:rPr>
            </w:pPr>
            <w:r>
              <w:rPr>
                <w:rFonts w:ascii="Futura PT Demi" w:hAnsi="Futura PT Demi" w:cs="Arial"/>
                <w:b/>
                <w:noProof/>
                <w:color w:val="104798"/>
                <w:sz w:val="32"/>
                <w:lang w:eastAsia="en-AU"/>
              </w:rPr>
              <w:t xml:space="preserve">     </w:t>
            </w:r>
          </w:p>
        </w:tc>
        <w:tc>
          <w:tcPr>
            <w:tcW w:w="3208" w:type="dxa"/>
            <w:tcBorders>
              <w:left w:val="nil"/>
            </w:tcBorders>
          </w:tcPr>
          <w:p w14:paraId="18D6E199" w14:textId="77777777" w:rsidR="00541784" w:rsidRDefault="00541784" w:rsidP="00FD5054">
            <w:pPr>
              <w:rPr>
                <w:rFonts w:ascii="Futura PT Demi" w:hAnsi="Futura PT Demi" w:cs="Arial"/>
                <w:b/>
                <w:noProof/>
                <w:color w:val="104798"/>
                <w:sz w:val="32"/>
                <w:lang w:eastAsia="en-AU"/>
              </w:rPr>
            </w:pPr>
          </w:p>
        </w:tc>
      </w:tr>
    </w:tbl>
    <w:p w14:paraId="56F4FDC9" w14:textId="0E7D7115" w:rsidR="00FD5054" w:rsidRPr="00E40572" w:rsidRDefault="00C447B1" w:rsidP="00E40572">
      <w:pPr>
        <w:spacing w:after="0" w:line="192" w:lineRule="auto"/>
        <w:rPr>
          <w:rFonts w:ascii="Futura PT Light" w:hAnsi="Futura PT Light" w:cs="Arial"/>
          <w:color w:val="33A391"/>
          <w:sz w:val="56"/>
          <w:szCs w:val="56"/>
        </w:rPr>
      </w:pPr>
      <w:r>
        <w:rPr>
          <w:rFonts w:ascii="Futura PT Light" w:hAnsi="Futura PT Light" w:cs="Arial"/>
          <w:color w:val="33A391"/>
          <w:sz w:val="56"/>
          <w:szCs w:val="56"/>
        </w:rPr>
        <w:t>POSITION DESCRIPTION</w:t>
      </w:r>
    </w:p>
    <w:tbl>
      <w:tblPr>
        <w:tblStyle w:val="TableGrid"/>
        <w:tblW w:w="10314" w:type="dxa"/>
        <w:tblLook w:val="04A0" w:firstRow="1" w:lastRow="0" w:firstColumn="1" w:lastColumn="0" w:noHBand="0" w:noVBand="1"/>
      </w:tblPr>
      <w:tblGrid>
        <w:gridCol w:w="2190"/>
        <w:gridCol w:w="8124"/>
      </w:tblGrid>
      <w:tr w:rsidR="00E40572" w14:paraId="6C17F8A2" w14:textId="77777777" w:rsidTr="792C8389">
        <w:tc>
          <w:tcPr>
            <w:tcW w:w="2190" w:type="dxa"/>
          </w:tcPr>
          <w:p w14:paraId="572EE46B" w14:textId="19923323" w:rsidR="00E40572" w:rsidRPr="00F13D1F" w:rsidRDefault="00E40572" w:rsidP="00FD5054">
            <w:pPr>
              <w:rPr>
                <w:rFonts w:ascii="Futura PT Demi" w:hAnsi="Futura PT Demi" w:cs="Arial"/>
                <w:color w:val="104798"/>
                <w:sz w:val="28"/>
                <w:szCs w:val="28"/>
              </w:rPr>
            </w:pPr>
            <w:r w:rsidRPr="00F13D1F">
              <w:rPr>
                <w:rFonts w:ascii="Futura PT Demi" w:hAnsi="Futura PT Demi" w:cs="Arial"/>
                <w:color w:val="104798"/>
                <w:sz w:val="28"/>
                <w:szCs w:val="28"/>
              </w:rPr>
              <w:t>Role Title</w:t>
            </w:r>
          </w:p>
        </w:tc>
        <w:tc>
          <w:tcPr>
            <w:tcW w:w="8124" w:type="dxa"/>
          </w:tcPr>
          <w:p w14:paraId="3CFDB510" w14:textId="265F01A6" w:rsidR="00E40572" w:rsidRPr="00F13D1F" w:rsidRDefault="000C2A8E" w:rsidP="00FD5054">
            <w:pPr>
              <w:rPr>
                <w:rFonts w:ascii="Futura PT Book" w:hAnsi="Futura PT Book" w:cs="Arial"/>
                <w:color w:val="104798"/>
                <w:sz w:val="28"/>
                <w:szCs w:val="28"/>
              </w:rPr>
            </w:pPr>
            <w:r>
              <w:rPr>
                <w:rFonts w:ascii="Futura PT Book" w:hAnsi="Futura PT Book" w:cs="Arial"/>
                <w:color w:val="104798"/>
                <w:sz w:val="28"/>
                <w:szCs w:val="28"/>
              </w:rPr>
              <w:t xml:space="preserve">Helpline </w:t>
            </w:r>
            <w:r w:rsidR="0076758A">
              <w:rPr>
                <w:rFonts w:ascii="Futura PT Book" w:hAnsi="Futura PT Book" w:cs="Arial"/>
                <w:color w:val="104798"/>
                <w:sz w:val="28"/>
                <w:szCs w:val="28"/>
              </w:rPr>
              <w:t>Supervisor</w:t>
            </w:r>
          </w:p>
        </w:tc>
      </w:tr>
      <w:tr w:rsidR="00E40572" w14:paraId="2FEA111D" w14:textId="77777777" w:rsidTr="792C8389">
        <w:tc>
          <w:tcPr>
            <w:tcW w:w="2190" w:type="dxa"/>
          </w:tcPr>
          <w:p w14:paraId="6EAA462D" w14:textId="02BCE82A" w:rsidR="00E40572" w:rsidRPr="00F13D1F" w:rsidRDefault="00E40572" w:rsidP="00FD5054">
            <w:pPr>
              <w:rPr>
                <w:rFonts w:ascii="Futura PT Demi" w:hAnsi="Futura PT Demi" w:cs="Arial"/>
                <w:color w:val="104798"/>
                <w:sz w:val="28"/>
                <w:szCs w:val="28"/>
              </w:rPr>
            </w:pPr>
            <w:r w:rsidRPr="00F13D1F">
              <w:rPr>
                <w:rFonts w:ascii="Futura PT Demi" w:hAnsi="Futura PT Demi" w:cs="Arial"/>
                <w:color w:val="104798"/>
                <w:sz w:val="28"/>
                <w:szCs w:val="28"/>
              </w:rPr>
              <w:t>Reports to</w:t>
            </w:r>
          </w:p>
        </w:tc>
        <w:tc>
          <w:tcPr>
            <w:tcW w:w="8124" w:type="dxa"/>
          </w:tcPr>
          <w:p w14:paraId="155318C6" w14:textId="65FCFB34" w:rsidR="00E40572" w:rsidRPr="00F13D1F" w:rsidRDefault="00427854" w:rsidP="00FD5054">
            <w:pPr>
              <w:rPr>
                <w:rFonts w:ascii="Futura PT Book" w:hAnsi="Futura PT Book" w:cs="Arial"/>
                <w:color w:val="104798"/>
                <w:sz w:val="28"/>
                <w:szCs w:val="28"/>
              </w:rPr>
            </w:pPr>
            <w:r w:rsidRPr="792C8389">
              <w:rPr>
                <w:rFonts w:ascii="Futura PT Book" w:hAnsi="Futura PT Book" w:cs="Arial"/>
                <w:color w:val="104798"/>
                <w:sz w:val="28"/>
                <w:szCs w:val="28"/>
              </w:rPr>
              <w:t xml:space="preserve">Clinical &amp; Operations </w:t>
            </w:r>
            <w:r w:rsidR="0076758A" w:rsidRPr="792C8389">
              <w:rPr>
                <w:rFonts w:ascii="Futura PT Book" w:hAnsi="Futura PT Book" w:cs="Arial"/>
                <w:color w:val="104798"/>
                <w:sz w:val="28"/>
                <w:szCs w:val="28"/>
              </w:rPr>
              <w:t>Lead</w:t>
            </w:r>
          </w:p>
        </w:tc>
      </w:tr>
      <w:tr w:rsidR="00F13D1F" w14:paraId="762A5AF2" w14:textId="77777777" w:rsidTr="792C8389">
        <w:tc>
          <w:tcPr>
            <w:tcW w:w="2190" w:type="dxa"/>
          </w:tcPr>
          <w:p w14:paraId="15A085AE" w14:textId="7CF7B140" w:rsidR="00F13D1F" w:rsidRPr="00F13D1F" w:rsidRDefault="00F13D1F" w:rsidP="00FD5054">
            <w:pPr>
              <w:rPr>
                <w:rFonts w:ascii="Futura PT Demi" w:hAnsi="Futura PT Demi" w:cs="Arial"/>
                <w:color w:val="104798"/>
                <w:sz w:val="28"/>
                <w:szCs w:val="28"/>
              </w:rPr>
            </w:pPr>
            <w:r>
              <w:rPr>
                <w:rFonts w:ascii="Futura PT Demi" w:hAnsi="Futura PT Demi" w:cs="Arial"/>
                <w:color w:val="104798"/>
                <w:sz w:val="28"/>
                <w:szCs w:val="28"/>
              </w:rPr>
              <w:t>Roles reporting into this role</w:t>
            </w:r>
          </w:p>
        </w:tc>
        <w:tc>
          <w:tcPr>
            <w:tcW w:w="8124" w:type="dxa"/>
          </w:tcPr>
          <w:p w14:paraId="4A353475" w14:textId="3A1B3092" w:rsidR="00F13D1F" w:rsidRPr="00F13D1F" w:rsidRDefault="0076758A" w:rsidP="00E40572">
            <w:pPr>
              <w:rPr>
                <w:rFonts w:ascii="Futura PT Book" w:hAnsi="Futura PT Book" w:cs="Arial"/>
                <w:color w:val="104798"/>
                <w:sz w:val="28"/>
                <w:szCs w:val="28"/>
              </w:rPr>
            </w:pPr>
            <w:r>
              <w:rPr>
                <w:rFonts w:ascii="Futura PT Book" w:hAnsi="Futura PT Book" w:cs="Arial"/>
                <w:color w:val="104798"/>
                <w:sz w:val="28"/>
                <w:szCs w:val="28"/>
              </w:rPr>
              <w:t>Counsellors</w:t>
            </w:r>
          </w:p>
        </w:tc>
      </w:tr>
      <w:tr w:rsidR="00BA4B58" w14:paraId="2CCDC551" w14:textId="77777777" w:rsidTr="792C8389">
        <w:tc>
          <w:tcPr>
            <w:tcW w:w="2190" w:type="dxa"/>
          </w:tcPr>
          <w:p w14:paraId="74DBE632" w14:textId="4F18BB90" w:rsidR="00BA4B58" w:rsidRPr="00F13D1F" w:rsidRDefault="00BA4B58" w:rsidP="00FD5054">
            <w:pPr>
              <w:rPr>
                <w:rFonts w:ascii="Futura PT Demi" w:hAnsi="Futura PT Demi" w:cs="Arial"/>
                <w:color w:val="104798"/>
                <w:sz w:val="28"/>
                <w:szCs w:val="28"/>
              </w:rPr>
            </w:pPr>
            <w:r>
              <w:rPr>
                <w:rFonts w:ascii="Futura PT Demi" w:hAnsi="Futura PT Demi" w:cs="Arial"/>
                <w:color w:val="104798"/>
                <w:sz w:val="28"/>
                <w:szCs w:val="28"/>
              </w:rPr>
              <w:t>Purpose of the Role</w:t>
            </w:r>
          </w:p>
        </w:tc>
        <w:tc>
          <w:tcPr>
            <w:tcW w:w="8124" w:type="dxa"/>
          </w:tcPr>
          <w:p w14:paraId="13E0347F" w14:textId="152EC963" w:rsidR="0076758A" w:rsidRDefault="0076758A" w:rsidP="0076758A">
            <w:pPr>
              <w:pStyle w:val="paragraph"/>
              <w:spacing w:before="0" w:beforeAutospacing="0" w:after="0" w:afterAutospacing="0"/>
              <w:textAlignment w:val="baseline"/>
              <w:rPr>
                <w:rStyle w:val="eop"/>
                <w:rFonts w:ascii="Futura PT Light" w:hAnsi="Futura PT Light" w:cs="Segoe UI"/>
                <w:color w:val="1F3864"/>
              </w:rPr>
            </w:pPr>
            <w:r>
              <w:rPr>
                <w:rStyle w:val="normaltextrun"/>
                <w:rFonts w:ascii="Futura PT Light" w:hAnsi="Futura PT Light" w:cs="Segoe UI"/>
                <w:color w:val="1F3864"/>
              </w:rPr>
              <w:t xml:space="preserve">The purpose of the </w:t>
            </w:r>
            <w:r w:rsidR="000C2A8E">
              <w:rPr>
                <w:rStyle w:val="normaltextrun"/>
                <w:rFonts w:ascii="Futura PT Light" w:hAnsi="Futura PT Light" w:cs="Segoe UI"/>
                <w:color w:val="1F3864"/>
              </w:rPr>
              <w:t xml:space="preserve">Helpline Supervisor </w:t>
            </w:r>
            <w:r>
              <w:rPr>
                <w:rStyle w:val="normaltextrun"/>
                <w:rFonts w:ascii="Futura PT Light" w:hAnsi="Futura PT Light" w:cs="Segoe UI"/>
                <w:color w:val="1F3864"/>
              </w:rPr>
              <w:t>role is to use their clinical knowledge and operational skills to provide oversight and lead the delivery of helpline shifts in a safe and effective manner. </w:t>
            </w:r>
            <w:r>
              <w:rPr>
                <w:rStyle w:val="eop"/>
                <w:rFonts w:ascii="Futura PT Light" w:hAnsi="Futura PT Light" w:cs="Segoe UI"/>
                <w:color w:val="1F3864"/>
              </w:rPr>
              <w:t> </w:t>
            </w:r>
          </w:p>
          <w:p w14:paraId="359C3F95" w14:textId="77777777" w:rsidR="0076758A" w:rsidRDefault="0076758A" w:rsidP="0076758A">
            <w:pPr>
              <w:pStyle w:val="paragraph"/>
              <w:spacing w:before="0" w:beforeAutospacing="0" w:after="0" w:afterAutospacing="0"/>
              <w:textAlignment w:val="baseline"/>
              <w:rPr>
                <w:rFonts w:ascii="Segoe UI" w:hAnsi="Segoe UI" w:cs="Segoe UI"/>
                <w:sz w:val="18"/>
                <w:szCs w:val="18"/>
              </w:rPr>
            </w:pPr>
          </w:p>
          <w:p w14:paraId="414812A9" w14:textId="77777777" w:rsidR="0076758A" w:rsidRDefault="0076758A" w:rsidP="0076758A">
            <w:pPr>
              <w:pStyle w:val="paragraph"/>
              <w:spacing w:before="0" w:beforeAutospacing="0" w:after="0" w:afterAutospacing="0"/>
              <w:textAlignment w:val="baseline"/>
              <w:rPr>
                <w:rStyle w:val="normaltextrun"/>
                <w:rFonts w:ascii="Futura PT Light" w:hAnsi="Futura PT Light" w:cs="Segoe UI"/>
                <w:color w:val="1F3864"/>
              </w:rPr>
            </w:pPr>
            <w:r>
              <w:rPr>
                <w:rStyle w:val="normaltextrun"/>
                <w:rFonts w:ascii="Futura PT Light" w:hAnsi="Futura PT Light" w:cs="Segoe UI"/>
                <w:color w:val="1F3864"/>
              </w:rPr>
              <w:t xml:space="preserve">The position is responsible for providing clinical oversight, manage day-to-day operational responsibilities, and working with Helpline counselling team to ensure sound operations of the shift in line with Butterfly National Helpline clinical governance and operational policies.  The position will provide direct assistance through live-monitoring and supporting counsellors for debrief, supervision and feedback on counselling practices. </w:t>
            </w:r>
          </w:p>
          <w:p w14:paraId="08A77D48" w14:textId="77777777" w:rsidR="0076758A" w:rsidRDefault="0076758A" w:rsidP="0076758A">
            <w:pPr>
              <w:pStyle w:val="paragraph"/>
              <w:spacing w:before="0" w:beforeAutospacing="0" w:after="0" w:afterAutospacing="0"/>
              <w:textAlignment w:val="baseline"/>
              <w:rPr>
                <w:rStyle w:val="normaltextrun"/>
                <w:rFonts w:ascii="Futura PT Light" w:hAnsi="Futura PT Light" w:cs="Segoe UI"/>
                <w:color w:val="1F3864"/>
              </w:rPr>
            </w:pPr>
          </w:p>
          <w:p w14:paraId="5B4ED373" w14:textId="4EC30495" w:rsidR="0076758A" w:rsidRDefault="0076758A" w:rsidP="465D5100">
            <w:pPr>
              <w:pStyle w:val="paragraph"/>
              <w:spacing w:before="0" w:beforeAutospacing="0" w:after="0" w:afterAutospacing="0"/>
              <w:textAlignment w:val="baseline"/>
              <w:rPr>
                <w:rStyle w:val="eop"/>
                <w:rFonts w:ascii="Futura PT Light" w:hAnsi="Futura PT Light" w:cs="Segoe UI"/>
                <w:color w:val="1F3864" w:themeColor="accent1" w:themeShade="80"/>
              </w:rPr>
            </w:pPr>
            <w:r>
              <w:rPr>
                <w:rStyle w:val="normaltextrun"/>
                <w:rFonts w:ascii="Futura PT Light" w:hAnsi="Futura PT Light" w:cs="Segoe UI"/>
                <w:color w:val="1F3864"/>
              </w:rPr>
              <w:t xml:space="preserve">Additionally, this position will provide direct line management to a small team of Counsellors and providing induction and training to new helpline staff. The incumbent will also monitor, assist counsellors and/or manage crisis response during shift and to ensure follow-up actions and handovers are communicated to relevant Shift Supervisors and/or </w:t>
            </w:r>
            <w:r w:rsidR="000C2A8E">
              <w:rPr>
                <w:rStyle w:val="normaltextrun"/>
                <w:rFonts w:ascii="Futura PT Light" w:hAnsi="Futura PT Light" w:cs="Segoe UI"/>
                <w:color w:val="1F3864"/>
              </w:rPr>
              <w:t xml:space="preserve">Clinical &amp; Operations Lead </w:t>
            </w:r>
            <w:r>
              <w:rPr>
                <w:rStyle w:val="normaltextrun"/>
                <w:rFonts w:ascii="Futura PT Light" w:hAnsi="Futura PT Light" w:cs="Segoe UI"/>
                <w:color w:val="1F3864"/>
              </w:rPr>
              <w:t xml:space="preserve">as required at end of shift. The position will require some on call roster support.  </w:t>
            </w:r>
          </w:p>
          <w:p w14:paraId="459D4904" w14:textId="133F5453" w:rsidR="465D5100" w:rsidRDefault="465D5100" w:rsidP="465D5100">
            <w:pPr>
              <w:pStyle w:val="paragraph"/>
              <w:spacing w:before="0" w:beforeAutospacing="0" w:after="0" w:afterAutospacing="0"/>
              <w:rPr>
                <w:rStyle w:val="normaltextrun"/>
                <w:color w:val="1F3864" w:themeColor="accent1" w:themeShade="80"/>
              </w:rPr>
            </w:pPr>
          </w:p>
          <w:p w14:paraId="6519923C" w14:textId="77777777" w:rsidR="00640E60" w:rsidRPr="00640E60" w:rsidRDefault="00640E60" w:rsidP="00640E60">
            <w:pPr>
              <w:pStyle w:val="paragraph"/>
              <w:spacing w:before="0" w:beforeAutospacing="0" w:after="0" w:afterAutospacing="0"/>
              <w:textAlignment w:val="baseline"/>
              <w:rPr>
                <w:rStyle w:val="normaltextrun"/>
                <w:rFonts w:ascii="Futura PT Light" w:hAnsi="Futura PT Light" w:cs="Segoe UI"/>
                <w:color w:val="1F3864"/>
              </w:rPr>
            </w:pPr>
            <w:r w:rsidRPr="00640E60">
              <w:rPr>
                <w:rStyle w:val="normaltextrun"/>
                <w:rFonts w:ascii="Futura PT Light" w:hAnsi="Futura PT Light" w:cs="Segoe UI"/>
                <w:color w:val="1F3864"/>
              </w:rPr>
              <w:t xml:space="preserve">The Butterfly National Helpline 1800 ED HOPE team delivers online and telephone support to people with lived experience, their families, </w:t>
            </w:r>
            <w:proofErr w:type="gramStart"/>
            <w:r w:rsidRPr="00640E60">
              <w:rPr>
                <w:rStyle w:val="normaltextrun"/>
                <w:rFonts w:ascii="Futura PT Light" w:hAnsi="Futura PT Light" w:cs="Segoe UI"/>
                <w:color w:val="1F3864"/>
              </w:rPr>
              <w:t>carers</w:t>
            </w:r>
            <w:proofErr w:type="gramEnd"/>
            <w:r w:rsidRPr="00640E60">
              <w:rPr>
                <w:rStyle w:val="normaltextrun"/>
                <w:rFonts w:ascii="Futura PT Light" w:hAnsi="Futura PT Light" w:cs="Segoe UI"/>
                <w:color w:val="1F3864"/>
              </w:rPr>
              <w:t xml:space="preserve"> and health professionals. The service runs from 8am to midnight seven days a week, providing information, referrals, brief counselling and interventions via phone, </w:t>
            </w:r>
            <w:proofErr w:type="gramStart"/>
            <w:r w:rsidRPr="00640E60">
              <w:rPr>
                <w:rStyle w:val="normaltextrun"/>
                <w:rFonts w:ascii="Futura PT Light" w:hAnsi="Futura PT Light" w:cs="Segoe UI"/>
                <w:color w:val="1F3864"/>
              </w:rPr>
              <w:t>email</w:t>
            </w:r>
            <w:proofErr w:type="gramEnd"/>
            <w:r w:rsidRPr="00640E60">
              <w:rPr>
                <w:rStyle w:val="normaltextrun"/>
                <w:rFonts w:ascii="Futura PT Light" w:hAnsi="Futura PT Light" w:cs="Segoe UI"/>
                <w:color w:val="1F3864"/>
              </w:rPr>
              <w:t xml:space="preserve"> and webchat along with online carer education programs and online support groups.</w:t>
            </w:r>
          </w:p>
          <w:p w14:paraId="331AF8F6" w14:textId="77777777" w:rsidR="00BA4B58" w:rsidRPr="00640E60" w:rsidRDefault="00BA4B58" w:rsidP="00640E60">
            <w:pPr>
              <w:rPr>
                <w:rStyle w:val="normaltextrun"/>
                <w:rFonts w:eastAsia="Times New Roman" w:cs="Segoe UI"/>
                <w:color w:val="1F3864"/>
                <w:sz w:val="24"/>
                <w:szCs w:val="24"/>
                <w:lang w:eastAsia="en-AU"/>
              </w:rPr>
            </w:pPr>
          </w:p>
        </w:tc>
      </w:tr>
      <w:tr w:rsidR="00E40572" w14:paraId="3DB69F99" w14:textId="77777777" w:rsidTr="792C8389">
        <w:tc>
          <w:tcPr>
            <w:tcW w:w="2190" w:type="dxa"/>
          </w:tcPr>
          <w:p w14:paraId="419F4D51" w14:textId="4296907F" w:rsidR="00E40572" w:rsidRPr="00F13D1F" w:rsidRDefault="00E40572" w:rsidP="00FD5054">
            <w:pPr>
              <w:rPr>
                <w:rFonts w:ascii="Futura PT Demi" w:hAnsi="Futura PT Demi" w:cs="Arial"/>
                <w:color w:val="104798"/>
                <w:sz w:val="28"/>
                <w:szCs w:val="28"/>
              </w:rPr>
            </w:pPr>
            <w:r w:rsidRPr="00F13D1F">
              <w:rPr>
                <w:rFonts w:ascii="Futura PT Demi" w:hAnsi="Futura PT Demi" w:cs="Arial"/>
                <w:color w:val="104798"/>
                <w:sz w:val="28"/>
                <w:szCs w:val="28"/>
              </w:rPr>
              <w:t>Accountabilities and Responsibilities</w:t>
            </w:r>
          </w:p>
        </w:tc>
        <w:tc>
          <w:tcPr>
            <w:tcW w:w="8124" w:type="dxa"/>
          </w:tcPr>
          <w:p w14:paraId="13022C1C" w14:textId="76DEDFEB" w:rsidR="00C10C9F" w:rsidRPr="001E6671" w:rsidRDefault="001E6671" w:rsidP="001E6671">
            <w:pPr>
              <w:rPr>
                <w:rFonts w:ascii="Futura PT Book" w:hAnsi="Futura PT Book" w:cs="Arial"/>
                <w:color w:val="104798"/>
                <w:sz w:val="28"/>
                <w:szCs w:val="28"/>
              </w:rPr>
            </w:pPr>
            <w:r>
              <w:rPr>
                <w:rFonts w:ascii="Futura PT Book" w:hAnsi="Futura PT Book" w:cs="Arial"/>
                <w:color w:val="104798"/>
                <w:sz w:val="28"/>
                <w:szCs w:val="28"/>
              </w:rPr>
              <w:t>Clinical</w:t>
            </w:r>
          </w:p>
          <w:p w14:paraId="6388D616" w14:textId="77777777" w:rsidR="0076758A" w:rsidRPr="002123D4" w:rsidRDefault="0076758A" w:rsidP="00232C27">
            <w:pPr>
              <w:pStyle w:val="ListParagraph"/>
              <w:numPr>
                <w:ilvl w:val="0"/>
                <w:numId w:val="29"/>
              </w:numPr>
              <w:rPr>
                <w:rFonts w:ascii="Futura PT Light" w:hAnsi="Futura PT Light" w:cs="Arial"/>
                <w:color w:val="00325B"/>
              </w:rPr>
            </w:pPr>
            <w:r w:rsidRPr="002123D4">
              <w:rPr>
                <w:rFonts w:ascii="Futura PT Light" w:hAnsi="Futura PT Light" w:cs="Arial"/>
                <w:color w:val="00325B"/>
              </w:rPr>
              <w:t>Provide clinical leadership to inform, guide and support Helpline Counsellors to the deliver evidence-informed, high quality and safe services during shift.  </w:t>
            </w:r>
          </w:p>
          <w:p w14:paraId="1389F687" w14:textId="5D2ACC85" w:rsidR="0076758A" w:rsidRPr="002123D4" w:rsidRDefault="002123D4" w:rsidP="00232C27">
            <w:pPr>
              <w:pStyle w:val="ListParagraph"/>
              <w:numPr>
                <w:ilvl w:val="0"/>
                <w:numId w:val="29"/>
              </w:numPr>
              <w:rPr>
                <w:rFonts w:ascii="Futura PT Light" w:hAnsi="Futura PT Light" w:cs="Arial"/>
                <w:color w:val="00325B"/>
              </w:rPr>
            </w:pPr>
            <w:r w:rsidRPr="002123D4">
              <w:rPr>
                <w:rFonts w:ascii="Futura PT Light" w:hAnsi="Futura PT Light" w:cs="Arial"/>
                <w:color w:val="00325B"/>
              </w:rPr>
              <w:t>Through</w:t>
            </w:r>
            <w:r w:rsidR="0076758A" w:rsidRPr="002123D4">
              <w:rPr>
                <w:rFonts w:ascii="Futura PT Light" w:hAnsi="Futura PT Light" w:cs="Arial"/>
                <w:color w:val="00325B"/>
              </w:rPr>
              <w:t xml:space="preserve"> strong clinical knowledge, </w:t>
            </w:r>
            <w:r w:rsidRPr="002123D4">
              <w:rPr>
                <w:rFonts w:ascii="Futura PT Light" w:hAnsi="Futura PT Light" w:cs="Arial"/>
                <w:color w:val="00325B"/>
              </w:rPr>
              <w:t>support</w:t>
            </w:r>
            <w:r w:rsidR="0076758A" w:rsidRPr="002123D4">
              <w:rPr>
                <w:rFonts w:ascii="Futura PT Light" w:hAnsi="Futura PT Light" w:cs="Arial"/>
                <w:color w:val="00325B"/>
              </w:rPr>
              <w:t xml:space="preserve"> Helpline Counsellors with clinical risk management in accordance with Helpline protocols </w:t>
            </w:r>
            <w:proofErr w:type="gramStart"/>
            <w:r w:rsidR="0076758A" w:rsidRPr="002123D4">
              <w:rPr>
                <w:rFonts w:ascii="Futura PT Light" w:hAnsi="Futura PT Light" w:cs="Arial"/>
                <w:color w:val="00325B"/>
              </w:rPr>
              <w:t>and ,be</w:t>
            </w:r>
            <w:proofErr w:type="gramEnd"/>
            <w:r w:rsidR="0076758A" w:rsidRPr="002123D4">
              <w:rPr>
                <w:rFonts w:ascii="Futura PT Light" w:hAnsi="Futura PT Light" w:cs="Arial"/>
                <w:color w:val="00325B"/>
              </w:rPr>
              <w:t xml:space="preserve"> responsible for clinical decision making, including escalation for crisis support during shift. </w:t>
            </w:r>
          </w:p>
          <w:p w14:paraId="2EC363D3" w14:textId="0AD6E255" w:rsidR="0076758A" w:rsidRPr="002123D4" w:rsidRDefault="0076758A" w:rsidP="00232C27">
            <w:pPr>
              <w:pStyle w:val="ListParagraph"/>
              <w:numPr>
                <w:ilvl w:val="0"/>
                <w:numId w:val="29"/>
              </w:numPr>
              <w:rPr>
                <w:rFonts w:ascii="Futura PT Light" w:hAnsi="Futura PT Light" w:cs="Arial"/>
                <w:color w:val="00325B"/>
              </w:rPr>
            </w:pPr>
            <w:r w:rsidRPr="002123D4">
              <w:rPr>
                <w:rFonts w:ascii="Futura PT Light" w:hAnsi="Futura PT Light" w:cs="Arial"/>
                <w:color w:val="00325B"/>
              </w:rPr>
              <w:t>Participate in and facilitate handovers and provide on-shift debrief, and supervision and</w:t>
            </w:r>
            <w:r w:rsidR="00287048">
              <w:rPr>
                <w:rFonts w:ascii="Futura PT Light" w:hAnsi="Futura PT Light" w:cs="Arial"/>
                <w:color w:val="00325B"/>
              </w:rPr>
              <w:t xml:space="preserve"> </w:t>
            </w:r>
            <w:r w:rsidRPr="002123D4">
              <w:rPr>
                <w:rFonts w:ascii="Futura PT Light" w:hAnsi="Futura PT Light" w:cs="Arial"/>
                <w:color w:val="00325B"/>
              </w:rPr>
              <w:t>support to Helpline Counsellors. </w:t>
            </w:r>
          </w:p>
          <w:p w14:paraId="18D953C5" w14:textId="193A910F" w:rsidR="0076758A" w:rsidRPr="00287048" w:rsidRDefault="0076758A" w:rsidP="00287048">
            <w:pPr>
              <w:pStyle w:val="ListParagraph"/>
              <w:numPr>
                <w:ilvl w:val="0"/>
                <w:numId w:val="29"/>
              </w:numPr>
              <w:rPr>
                <w:rFonts w:ascii="Futura PT Light" w:hAnsi="Futura PT Light" w:cs="Arial"/>
                <w:color w:val="00325B"/>
              </w:rPr>
            </w:pPr>
            <w:r w:rsidRPr="00287048">
              <w:rPr>
                <w:rFonts w:ascii="Futura PT Light" w:hAnsi="Futura PT Light" w:cs="Arial"/>
                <w:color w:val="00325B"/>
              </w:rPr>
              <w:t>Lead</w:t>
            </w:r>
            <w:r w:rsidR="002123D4" w:rsidRPr="00287048">
              <w:rPr>
                <w:rFonts w:ascii="Futura PT Light" w:hAnsi="Futura PT Light" w:cs="Arial"/>
                <w:color w:val="00325B"/>
              </w:rPr>
              <w:t xml:space="preserve"> </w:t>
            </w:r>
            <w:r w:rsidRPr="00287048">
              <w:rPr>
                <w:rFonts w:ascii="Futura PT Light" w:hAnsi="Futura PT Light" w:cs="Arial"/>
                <w:color w:val="00325B"/>
              </w:rPr>
              <w:t xml:space="preserve">and participate </w:t>
            </w:r>
            <w:r w:rsidR="002123D4" w:rsidRPr="00287048">
              <w:rPr>
                <w:rFonts w:ascii="Futura PT Light" w:hAnsi="Futura PT Light" w:cs="Arial"/>
                <w:color w:val="00325B"/>
              </w:rPr>
              <w:t xml:space="preserve">in </w:t>
            </w:r>
            <w:r w:rsidRPr="00287048">
              <w:rPr>
                <w:rFonts w:ascii="Futura PT Light" w:hAnsi="Futura PT Light" w:cs="Arial"/>
                <w:color w:val="00325B"/>
              </w:rPr>
              <w:t>all relevant team meetings.  </w:t>
            </w:r>
          </w:p>
          <w:p w14:paraId="646F764B" w14:textId="7C51FD6B" w:rsidR="0076758A" w:rsidRPr="00287048" w:rsidRDefault="0076758A" w:rsidP="00287048">
            <w:pPr>
              <w:pStyle w:val="ListParagraph"/>
              <w:numPr>
                <w:ilvl w:val="0"/>
                <w:numId w:val="29"/>
              </w:numPr>
              <w:rPr>
                <w:rFonts w:ascii="Futura PT Light" w:hAnsi="Futura PT Light" w:cs="Arial"/>
                <w:color w:val="00325B"/>
              </w:rPr>
            </w:pPr>
            <w:r w:rsidRPr="00287048">
              <w:rPr>
                <w:rFonts w:ascii="Futura PT Light" w:hAnsi="Futura PT Light" w:cs="Arial"/>
                <w:color w:val="00325B"/>
              </w:rPr>
              <w:t xml:space="preserve">Participate in clinical case reviews and other continuous improvement activities with </w:t>
            </w:r>
            <w:r w:rsidR="000C2A8E">
              <w:rPr>
                <w:rFonts w:ascii="Futura PT Light" w:hAnsi="Futura PT Light" w:cs="Arial"/>
                <w:color w:val="00325B"/>
              </w:rPr>
              <w:t xml:space="preserve">Clinical &amp; Operations Lead </w:t>
            </w:r>
            <w:r w:rsidRPr="00287048">
              <w:rPr>
                <w:rFonts w:ascii="Futura PT Light" w:hAnsi="Futura PT Light" w:cs="Arial"/>
                <w:color w:val="00325B"/>
              </w:rPr>
              <w:t>and Clinical Supervisor</w:t>
            </w:r>
            <w:r w:rsidR="002123D4" w:rsidRPr="00287048">
              <w:rPr>
                <w:rFonts w:ascii="Futura PT Light" w:hAnsi="Futura PT Light" w:cs="Arial"/>
                <w:color w:val="00325B"/>
              </w:rPr>
              <w:t xml:space="preserve"> </w:t>
            </w:r>
            <w:r w:rsidRPr="00287048">
              <w:rPr>
                <w:rFonts w:ascii="Futura PT Light" w:hAnsi="Futura PT Light" w:cs="Arial"/>
                <w:color w:val="00325B"/>
              </w:rPr>
              <w:t xml:space="preserve">and ensure identified changes to risk management </w:t>
            </w:r>
            <w:r w:rsidR="002123D4" w:rsidRPr="00287048">
              <w:rPr>
                <w:rFonts w:ascii="Futura PT Light" w:hAnsi="Futura PT Light" w:cs="Arial"/>
                <w:color w:val="00325B"/>
              </w:rPr>
              <w:t xml:space="preserve">are </w:t>
            </w:r>
            <w:r w:rsidRPr="00287048">
              <w:rPr>
                <w:rFonts w:ascii="Futura PT Light" w:hAnsi="Futura PT Light" w:cs="Arial"/>
                <w:color w:val="00325B"/>
              </w:rPr>
              <w:t>implemented during shifts</w:t>
            </w:r>
          </w:p>
          <w:p w14:paraId="231A1143" w14:textId="77777777" w:rsidR="0076758A" w:rsidRPr="00287048" w:rsidRDefault="0076758A" w:rsidP="00287048">
            <w:pPr>
              <w:pStyle w:val="ListParagraph"/>
              <w:numPr>
                <w:ilvl w:val="0"/>
                <w:numId w:val="29"/>
              </w:numPr>
              <w:rPr>
                <w:rFonts w:ascii="Futura PT Light" w:hAnsi="Futura PT Light" w:cs="Arial"/>
                <w:color w:val="00325B"/>
              </w:rPr>
            </w:pPr>
            <w:r w:rsidRPr="00287048">
              <w:rPr>
                <w:rFonts w:ascii="Futura PT Light" w:hAnsi="Futura PT Light" w:cs="Arial"/>
                <w:color w:val="00325B"/>
              </w:rPr>
              <w:t xml:space="preserve">Maintain, </w:t>
            </w:r>
            <w:proofErr w:type="gramStart"/>
            <w:r w:rsidRPr="00287048">
              <w:rPr>
                <w:rFonts w:ascii="Futura PT Light" w:hAnsi="Futura PT Light" w:cs="Arial"/>
                <w:color w:val="00325B"/>
              </w:rPr>
              <w:t>update</w:t>
            </w:r>
            <w:proofErr w:type="gramEnd"/>
            <w:r w:rsidRPr="00287048">
              <w:rPr>
                <w:rFonts w:ascii="Futura PT Light" w:hAnsi="Futura PT Light" w:cs="Arial"/>
                <w:color w:val="00325B"/>
              </w:rPr>
              <w:t xml:space="preserve"> and conduct regular contact plan reviews where they are allocated </w:t>
            </w:r>
          </w:p>
          <w:p w14:paraId="3A14EE0A" w14:textId="2A45DE39" w:rsidR="0076758A" w:rsidRPr="00287048" w:rsidRDefault="0076758A" w:rsidP="00287048">
            <w:pPr>
              <w:pStyle w:val="ListParagraph"/>
              <w:numPr>
                <w:ilvl w:val="0"/>
                <w:numId w:val="29"/>
              </w:numPr>
              <w:rPr>
                <w:rFonts w:ascii="Futura PT Light" w:hAnsi="Futura PT Light" w:cs="Arial"/>
                <w:color w:val="00325B"/>
              </w:rPr>
            </w:pPr>
            <w:r w:rsidRPr="00287048">
              <w:rPr>
                <w:rFonts w:ascii="Futura PT Light" w:hAnsi="Futura PT Light" w:cs="Arial"/>
                <w:color w:val="00325B"/>
              </w:rPr>
              <w:lastRenderedPageBreak/>
              <w:t>Participate in</w:t>
            </w:r>
            <w:r w:rsidR="00287048" w:rsidRPr="00287048">
              <w:rPr>
                <w:rFonts w:ascii="Futura PT Light" w:hAnsi="Futura PT Light" w:cs="Arial"/>
                <w:color w:val="00325B"/>
              </w:rPr>
              <w:t xml:space="preserve"> the</w:t>
            </w:r>
            <w:r w:rsidRPr="00287048">
              <w:rPr>
                <w:rFonts w:ascii="Futura PT Light" w:hAnsi="Futura PT Light" w:cs="Arial"/>
                <w:color w:val="00325B"/>
              </w:rPr>
              <w:t xml:space="preserve"> continuous improvement process with </w:t>
            </w:r>
            <w:r w:rsidR="000C2A8E">
              <w:rPr>
                <w:rFonts w:ascii="Futura PT Light" w:hAnsi="Futura PT Light" w:cs="Arial"/>
                <w:color w:val="00325B"/>
              </w:rPr>
              <w:t xml:space="preserve">Clinical &amp; Operations Lead </w:t>
            </w:r>
            <w:r w:rsidRPr="00287048">
              <w:rPr>
                <w:rFonts w:ascii="Futura PT Light" w:hAnsi="Futura PT Light" w:cs="Arial"/>
                <w:color w:val="00325B"/>
              </w:rPr>
              <w:t>and Manager as required. </w:t>
            </w:r>
          </w:p>
          <w:p w14:paraId="341D9267" w14:textId="5ABC6533" w:rsidR="0076758A" w:rsidRPr="00287048" w:rsidRDefault="0076758A" w:rsidP="00287048">
            <w:pPr>
              <w:pStyle w:val="ListParagraph"/>
              <w:numPr>
                <w:ilvl w:val="0"/>
                <w:numId w:val="29"/>
              </w:numPr>
              <w:rPr>
                <w:rFonts w:ascii="Futura PT Light" w:hAnsi="Futura PT Light" w:cs="Arial"/>
                <w:color w:val="00325B"/>
              </w:rPr>
            </w:pPr>
            <w:r w:rsidRPr="00287048">
              <w:rPr>
                <w:rFonts w:ascii="Futura PT Light" w:hAnsi="Futura PT Light" w:cs="Arial"/>
                <w:color w:val="00325B"/>
              </w:rPr>
              <w:t xml:space="preserve">Monitor day-to-day risk management for Helpline, including providing support and to staff, and ensure timely completion of critical incident reports and escalation/handover </w:t>
            </w:r>
            <w:r w:rsidR="008312C1" w:rsidRPr="00287048">
              <w:rPr>
                <w:rFonts w:ascii="Futura PT Light" w:hAnsi="Futura PT Light" w:cs="Arial"/>
                <w:color w:val="00325B"/>
              </w:rPr>
              <w:t xml:space="preserve">in </w:t>
            </w:r>
            <w:r w:rsidRPr="00287048">
              <w:rPr>
                <w:rFonts w:ascii="Futura PT Light" w:hAnsi="Futura PT Light" w:cs="Arial"/>
                <w:color w:val="00325B"/>
              </w:rPr>
              <w:t xml:space="preserve">accordance with Helpline policies. </w:t>
            </w:r>
          </w:p>
          <w:p w14:paraId="0E9EC5DF" w14:textId="31E30AD6" w:rsidR="00287048" w:rsidRPr="00287048" w:rsidRDefault="00287048" w:rsidP="00287048">
            <w:pPr>
              <w:pStyle w:val="ListParagraph"/>
              <w:numPr>
                <w:ilvl w:val="0"/>
                <w:numId w:val="29"/>
              </w:numPr>
              <w:rPr>
                <w:rFonts w:ascii="Futura PT Light" w:hAnsi="Futura PT Light" w:cs="Arial"/>
                <w:color w:val="00325B"/>
              </w:rPr>
            </w:pPr>
            <w:r w:rsidRPr="00287048">
              <w:rPr>
                <w:rFonts w:ascii="Futura PT Light" w:hAnsi="Futura PT Light" w:cs="Arial"/>
                <w:color w:val="00325B"/>
              </w:rPr>
              <w:t>Provide cover for Helpline service when needed, including responding to contacts and facilitating groups. </w:t>
            </w:r>
          </w:p>
          <w:p w14:paraId="0DB90D60" w14:textId="58AA0C17" w:rsidR="0076758A" w:rsidRPr="00287048" w:rsidRDefault="0076758A" w:rsidP="00287048">
            <w:pPr>
              <w:pStyle w:val="ListParagraph"/>
              <w:numPr>
                <w:ilvl w:val="0"/>
                <w:numId w:val="29"/>
              </w:numPr>
              <w:rPr>
                <w:rFonts w:ascii="Futura PT Light" w:hAnsi="Futura PT Light" w:cs="Arial"/>
                <w:color w:val="00325B"/>
              </w:rPr>
            </w:pPr>
            <w:r w:rsidRPr="00287048">
              <w:rPr>
                <w:rFonts w:ascii="Futura PT Light" w:hAnsi="Futura PT Light" w:cs="Arial"/>
                <w:color w:val="00325B"/>
              </w:rPr>
              <w:t>Participate in professional development and maintain currency of professional knowledge and skills. </w:t>
            </w:r>
          </w:p>
          <w:p w14:paraId="5B99678F" w14:textId="6140886F" w:rsidR="005F3D45" w:rsidRDefault="005F3D45" w:rsidP="005F3D45">
            <w:pPr>
              <w:ind w:left="360"/>
              <w:rPr>
                <w:rFonts w:ascii="Futura PT Light" w:hAnsi="Futura PT Light" w:cstheme="minorHAnsi"/>
                <w:color w:val="1F3864" w:themeColor="accent1" w:themeShade="80"/>
              </w:rPr>
            </w:pPr>
          </w:p>
          <w:p w14:paraId="03BEE55E" w14:textId="0397504B" w:rsidR="001E6671" w:rsidRPr="001E6671" w:rsidRDefault="001E6671" w:rsidP="001E6671">
            <w:pPr>
              <w:rPr>
                <w:rFonts w:ascii="Futura PT Book" w:hAnsi="Futura PT Book" w:cs="Arial"/>
                <w:color w:val="104798"/>
                <w:sz w:val="28"/>
                <w:szCs w:val="28"/>
              </w:rPr>
            </w:pPr>
            <w:r w:rsidRPr="001E6671">
              <w:rPr>
                <w:rFonts w:ascii="Futura PT Book" w:hAnsi="Futura PT Book" w:cs="Arial"/>
                <w:color w:val="104798"/>
                <w:sz w:val="28"/>
                <w:szCs w:val="28"/>
              </w:rPr>
              <w:t>Service delivery/</w:t>
            </w:r>
            <w:r w:rsidR="00232C27">
              <w:rPr>
                <w:rFonts w:ascii="Futura PT Book" w:hAnsi="Futura PT Book" w:cs="Arial"/>
                <w:color w:val="104798"/>
                <w:sz w:val="28"/>
                <w:szCs w:val="28"/>
              </w:rPr>
              <w:t xml:space="preserve">Shift </w:t>
            </w:r>
            <w:r w:rsidRPr="001E6671">
              <w:rPr>
                <w:rFonts w:ascii="Futura PT Book" w:hAnsi="Futura PT Book" w:cs="Arial"/>
                <w:color w:val="104798"/>
                <w:sz w:val="28"/>
                <w:szCs w:val="28"/>
              </w:rPr>
              <w:t>Management</w:t>
            </w:r>
          </w:p>
          <w:p w14:paraId="7F1718A0" w14:textId="7BB602CC" w:rsidR="0076758A" w:rsidRPr="00287048" w:rsidRDefault="0076758A" w:rsidP="00287048">
            <w:pPr>
              <w:pStyle w:val="ListParagraph"/>
              <w:numPr>
                <w:ilvl w:val="0"/>
                <w:numId w:val="29"/>
              </w:numPr>
              <w:rPr>
                <w:rFonts w:ascii="Futura PT Light" w:hAnsi="Futura PT Light" w:cs="Arial"/>
                <w:color w:val="00325B"/>
              </w:rPr>
            </w:pPr>
            <w:r w:rsidRPr="00287048">
              <w:rPr>
                <w:rFonts w:ascii="Futura PT Light" w:hAnsi="Futura PT Light" w:cs="Arial"/>
                <w:color w:val="00325B"/>
              </w:rPr>
              <w:t xml:space="preserve">Provide and co-ordinate day-to-day </w:t>
            </w:r>
            <w:r w:rsidR="00287048" w:rsidRPr="00287048">
              <w:rPr>
                <w:rFonts w:ascii="Futura PT Light" w:hAnsi="Futura PT Light" w:cs="Arial"/>
                <w:color w:val="00325B"/>
              </w:rPr>
              <w:t>support</w:t>
            </w:r>
            <w:r w:rsidRPr="00287048">
              <w:rPr>
                <w:rFonts w:ascii="Futura PT Light" w:hAnsi="Futura PT Light" w:cs="Arial"/>
                <w:color w:val="00325B"/>
              </w:rPr>
              <w:t xml:space="preserve"> of Helpline Counsellors to ensure smooth operation of the shift</w:t>
            </w:r>
            <w:r w:rsidR="00287048" w:rsidRPr="00287048">
              <w:rPr>
                <w:rFonts w:ascii="Futura PT Light" w:hAnsi="Futura PT Light" w:cs="Arial"/>
                <w:color w:val="00325B"/>
              </w:rPr>
              <w:t xml:space="preserve"> and wellbeing of team members.</w:t>
            </w:r>
          </w:p>
          <w:p w14:paraId="3418A7EA" w14:textId="77777777" w:rsidR="0076758A" w:rsidRPr="00287048" w:rsidRDefault="0076758A" w:rsidP="00287048">
            <w:pPr>
              <w:pStyle w:val="ListParagraph"/>
              <w:numPr>
                <w:ilvl w:val="0"/>
                <w:numId w:val="29"/>
              </w:numPr>
              <w:rPr>
                <w:rFonts w:ascii="Futura PT Light" w:hAnsi="Futura PT Light" w:cs="Arial"/>
                <w:color w:val="00325B"/>
              </w:rPr>
            </w:pPr>
            <w:r w:rsidRPr="00287048">
              <w:rPr>
                <w:rFonts w:ascii="Futura PT Light" w:hAnsi="Futura PT Light" w:cs="Arial"/>
                <w:color w:val="00325B"/>
              </w:rPr>
              <w:t>Monitor dashboard and triage workflow and to ensure reasonable wait times, workflow and interaction volumes meets the key performance indicators for Helpline </w:t>
            </w:r>
          </w:p>
          <w:p w14:paraId="30EE842A" w14:textId="77777777" w:rsidR="0076758A" w:rsidRPr="00287048" w:rsidRDefault="0076758A" w:rsidP="00287048">
            <w:pPr>
              <w:pStyle w:val="ListParagraph"/>
              <w:numPr>
                <w:ilvl w:val="0"/>
                <w:numId w:val="29"/>
              </w:numPr>
              <w:rPr>
                <w:rFonts w:ascii="Futura PT Light" w:hAnsi="Futura PT Light" w:cs="Arial"/>
                <w:color w:val="00325B"/>
              </w:rPr>
            </w:pPr>
            <w:r w:rsidRPr="00287048">
              <w:rPr>
                <w:rFonts w:ascii="Futura PT Light" w:hAnsi="Futura PT Light" w:cs="Arial"/>
                <w:color w:val="00325B"/>
              </w:rPr>
              <w:t>Ensure Counsellors on shift understand and comply with Helpline objectives, performance standards, and policies  </w:t>
            </w:r>
          </w:p>
          <w:p w14:paraId="46C6CB0E" w14:textId="54B9276B" w:rsidR="0076758A" w:rsidRPr="00287048" w:rsidRDefault="0076758A" w:rsidP="00287048">
            <w:pPr>
              <w:pStyle w:val="ListParagraph"/>
              <w:numPr>
                <w:ilvl w:val="0"/>
                <w:numId w:val="29"/>
              </w:numPr>
              <w:rPr>
                <w:rFonts w:ascii="Futura PT Light" w:hAnsi="Futura PT Light" w:cs="Arial"/>
                <w:color w:val="00325B"/>
              </w:rPr>
            </w:pPr>
            <w:r w:rsidRPr="00287048">
              <w:rPr>
                <w:rFonts w:ascii="Futura PT Light" w:hAnsi="Futura PT Light" w:cs="Arial"/>
                <w:color w:val="00325B"/>
              </w:rPr>
              <w:t xml:space="preserve">Provide accurate and relevant feedback and guidance to staff </w:t>
            </w:r>
            <w:r w:rsidR="00232C27" w:rsidRPr="00287048">
              <w:rPr>
                <w:rFonts w:ascii="Futura PT Light" w:hAnsi="Futura PT Light" w:cs="Arial"/>
                <w:color w:val="00325B"/>
              </w:rPr>
              <w:t xml:space="preserve">on shift </w:t>
            </w:r>
            <w:r w:rsidRPr="00287048">
              <w:rPr>
                <w:rFonts w:ascii="Futura PT Light" w:hAnsi="Futura PT Light" w:cs="Arial"/>
                <w:color w:val="00325B"/>
              </w:rPr>
              <w:t xml:space="preserve">in a timely, </w:t>
            </w:r>
            <w:proofErr w:type="gramStart"/>
            <w:r w:rsidRPr="00287048">
              <w:rPr>
                <w:rFonts w:ascii="Futura PT Light" w:hAnsi="Futura PT Light" w:cs="Arial"/>
                <w:color w:val="00325B"/>
              </w:rPr>
              <w:t>respectful</w:t>
            </w:r>
            <w:proofErr w:type="gramEnd"/>
            <w:r w:rsidRPr="00287048">
              <w:rPr>
                <w:rFonts w:ascii="Futura PT Light" w:hAnsi="Futura PT Light" w:cs="Arial"/>
                <w:color w:val="00325B"/>
              </w:rPr>
              <w:t xml:space="preserve"> and appropriate manner. </w:t>
            </w:r>
          </w:p>
          <w:p w14:paraId="5368C0FC" w14:textId="30BA3283" w:rsidR="0076758A" w:rsidRPr="00287048" w:rsidRDefault="0076758A" w:rsidP="00287048">
            <w:pPr>
              <w:pStyle w:val="ListParagraph"/>
              <w:numPr>
                <w:ilvl w:val="0"/>
                <w:numId w:val="29"/>
              </w:numPr>
              <w:rPr>
                <w:rFonts w:ascii="Futura PT Light" w:hAnsi="Futura PT Light" w:cs="Arial"/>
                <w:color w:val="00325B"/>
              </w:rPr>
            </w:pPr>
            <w:r w:rsidRPr="00287048">
              <w:rPr>
                <w:rFonts w:ascii="Futura PT Light" w:hAnsi="Futura PT Light" w:cs="Arial"/>
                <w:color w:val="00325B"/>
              </w:rPr>
              <w:t>Address clinical and performance issues pertaining to the</w:t>
            </w:r>
            <w:r w:rsidR="00232C27" w:rsidRPr="00287048">
              <w:rPr>
                <w:rFonts w:ascii="Futura PT Light" w:hAnsi="Futura PT Light" w:cs="Arial"/>
                <w:color w:val="00325B"/>
              </w:rPr>
              <w:t xml:space="preserve"> staff on</w:t>
            </w:r>
            <w:r w:rsidRPr="00287048">
              <w:rPr>
                <w:rFonts w:ascii="Futura PT Light" w:hAnsi="Futura PT Light" w:cs="Arial"/>
                <w:color w:val="00325B"/>
              </w:rPr>
              <w:t xml:space="preserve"> shift and provide timely communication with the</w:t>
            </w:r>
            <w:r w:rsidR="00232C27" w:rsidRPr="00287048">
              <w:rPr>
                <w:rFonts w:ascii="Futura PT Light" w:hAnsi="Futura PT Light" w:cs="Arial"/>
                <w:color w:val="00325B"/>
              </w:rPr>
              <w:t xml:space="preserve"> relevant</w:t>
            </w:r>
            <w:r w:rsidRPr="00287048">
              <w:rPr>
                <w:rFonts w:ascii="Futura PT Light" w:hAnsi="Futura PT Light" w:cs="Arial"/>
                <w:color w:val="00325B"/>
              </w:rPr>
              <w:t xml:space="preserve"> direct line </w:t>
            </w:r>
            <w:r w:rsidR="000C2A8E">
              <w:rPr>
                <w:rFonts w:ascii="Futura PT Light" w:hAnsi="Futura PT Light" w:cs="Arial"/>
                <w:color w:val="00325B"/>
              </w:rPr>
              <w:t xml:space="preserve">Helpline Supervisor </w:t>
            </w:r>
            <w:r w:rsidRPr="00287048">
              <w:rPr>
                <w:rFonts w:ascii="Futura PT Light" w:hAnsi="Futura PT Light" w:cs="Arial"/>
                <w:color w:val="00325B"/>
              </w:rPr>
              <w:t>to address further performance related concerns as required.   </w:t>
            </w:r>
          </w:p>
          <w:p w14:paraId="1B7BD623" w14:textId="1F1D9F65" w:rsidR="0076758A" w:rsidRPr="00287048" w:rsidRDefault="0076758A" w:rsidP="00287048">
            <w:pPr>
              <w:pStyle w:val="ListParagraph"/>
              <w:numPr>
                <w:ilvl w:val="0"/>
                <w:numId w:val="29"/>
              </w:numPr>
              <w:rPr>
                <w:rFonts w:ascii="Futura PT Light" w:hAnsi="Futura PT Light" w:cs="Arial"/>
                <w:color w:val="00325B"/>
              </w:rPr>
            </w:pPr>
            <w:r w:rsidRPr="00287048">
              <w:rPr>
                <w:rFonts w:ascii="Futura PT Light" w:hAnsi="Futura PT Light" w:cs="Arial"/>
                <w:color w:val="00325B"/>
              </w:rPr>
              <w:t>Conduct audits of counselling interactions each shift to ensure Deliver and oversee the quality of Helpline service delivery</w:t>
            </w:r>
            <w:r w:rsidR="00287048" w:rsidRPr="00287048">
              <w:rPr>
                <w:rFonts w:ascii="Futura PT Light" w:hAnsi="Futura PT Light" w:cs="Arial"/>
                <w:color w:val="00325B"/>
              </w:rPr>
              <w:t xml:space="preserve"> </w:t>
            </w:r>
            <w:r w:rsidRPr="00287048">
              <w:rPr>
                <w:rFonts w:ascii="Futura PT Light" w:hAnsi="Futura PT Light" w:cs="Arial"/>
                <w:color w:val="00325B"/>
              </w:rPr>
              <w:t xml:space="preserve">is within operational protocols and by conducting periodic reviews of counselling interactions and </w:t>
            </w:r>
            <w:proofErr w:type="spellStart"/>
            <w:r w:rsidRPr="00287048">
              <w:rPr>
                <w:rFonts w:ascii="Futura PT Light" w:hAnsi="Futura PT Light" w:cs="Arial"/>
                <w:color w:val="00325B"/>
              </w:rPr>
              <w:t>to p</w:t>
            </w:r>
            <w:proofErr w:type="spellEnd"/>
            <w:r w:rsidRPr="00287048">
              <w:rPr>
                <w:rFonts w:ascii="Futura PT Light" w:hAnsi="Futura PT Light" w:cs="Arial"/>
                <w:color w:val="00325B"/>
              </w:rPr>
              <w:t xml:space="preserve"> provide coaching opportunities for Counsellors as required, ensuring service delivery aligns to Helpline clinical governance and operations guidelines and protocols.  </w:t>
            </w:r>
          </w:p>
          <w:p w14:paraId="78D2C518" w14:textId="0F03F3C2" w:rsidR="0076758A" w:rsidRPr="00287048" w:rsidRDefault="0076758A" w:rsidP="00287048">
            <w:pPr>
              <w:pStyle w:val="ListParagraph"/>
              <w:numPr>
                <w:ilvl w:val="0"/>
                <w:numId w:val="29"/>
              </w:numPr>
              <w:rPr>
                <w:rFonts w:ascii="Futura PT Light" w:hAnsi="Futura PT Light" w:cs="Arial"/>
                <w:color w:val="00325B"/>
              </w:rPr>
            </w:pPr>
            <w:r w:rsidRPr="00287048">
              <w:rPr>
                <w:rFonts w:ascii="Futura PT Light" w:hAnsi="Futura PT Light" w:cs="Arial"/>
                <w:color w:val="00325B"/>
              </w:rPr>
              <w:t xml:space="preserve">Contribute to </w:t>
            </w:r>
            <w:r w:rsidR="00287048" w:rsidRPr="00287048">
              <w:rPr>
                <w:rFonts w:ascii="Futura PT Light" w:hAnsi="Futura PT Light" w:cs="Arial"/>
                <w:color w:val="00325B"/>
              </w:rPr>
              <w:t>Identifying</w:t>
            </w:r>
            <w:r w:rsidRPr="00287048">
              <w:rPr>
                <w:rFonts w:ascii="Futura PT Light" w:hAnsi="Futura PT Light" w:cs="Arial"/>
                <w:color w:val="00325B"/>
              </w:rPr>
              <w:t xml:space="preserve"> and inform</w:t>
            </w:r>
            <w:r w:rsidR="00287048" w:rsidRPr="00287048">
              <w:rPr>
                <w:rFonts w:ascii="Futura PT Light" w:hAnsi="Futura PT Light" w:cs="Arial"/>
                <w:color w:val="00325B"/>
              </w:rPr>
              <w:t>ing</w:t>
            </w:r>
            <w:r w:rsidRPr="00287048">
              <w:rPr>
                <w:rFonts w:ascii="Futura PT Light" w:hAnsi="Futura PT Light" w:cs="Arial"/>
                <w:color w:val="00325B"/>
              </w:rPr>
              <w:t xml:space="preserve"> general Helpline trends, support data capture to inform Helpline strategy and reporting. </w:t>
            </w:r>
          </w:p>
          <w:p w14:paraId="57A177EA" w14:textId="77777777" w:rsidR="0076758A" w:rsidRPr="00287048" w:rsidRDefault="0076758A" w:rsidP="00287048">
            <w:pPr>
              <w:pStyle w:val="ListParagraph"/>
              <w:numPr>
                <w:ilvl w:val="0"/>
                <w:numId w:val="29"/>
              </w:numPr>
              <w:rPr>
                <w:rFonts w:ascii="Futura PT Light" w:hAnsi="Futura PT Light" w:cs="Arial"/>
                <w:color w:val="00325B"/>
              </w:rPr>
            </w:pPr>
            <w:r w:rsidRPr="00287048">
              <w:rPr>
                <w:rFonts w:ascii="Futura PT Light" w:hAnsi="Futura PT Light" w:cs="Arial"/>
                <w:color w:val="00325B"/>
              </w:rPr>
              <w:t>Maintain counsellor attendance records, incident logs and other registers as required.    </w:t>
            </w:r>
          </w:p>
          <w:p w14:paraId="676AFF8A" w14:textId="406BDA7B" w:rsidR="0076758A" w:rsidRDefault="00287048" w:rsidP="00287048">
            <w:pPr>
              <w:pStyle w:val="ListParagraph"/>
              <w:numPr>
                <w:ilvl w:val="0"/>
                <w:numId w:val="29"/>
              </w:numPr>
              <w:rPr>
                <w:rFonts w:ascii="Futura PT Light" w:hAnsi="Futura PT Light" w:cs="Arial"/>
                <w:color w:val="00325B"/>
              </w:rPr>
            </w:pPr>
            <w:r w:rsidRPr="00287048">
              <w:rPr>
                <w:rFonts w:ascii="Futura PT Light" w:hAnsi="Futura PT Light" w:cs="Arial"/>
                <w:color w:val="00325B"/>
              </w:rPr>
              <w:t xml:space="preserve">Provide on the job training and support to new staff members on shift. </w:t>
            </w:r>
          </w:p>
          <w:p w14:paraId="04A9841E" w14:textId="214624BB" w:rsidR="00A01067" w:rsidRPr="00287048" w:rsidRDefault="00A01067" w:rsidP="00287048">
            <w:pPr>
              <w:pStyle w:val="ListParagraph"/>
              <w:numPr>
                <w:ilvl w:val="0"/>
                <w:numId w:val="29"/>
              </w:numPr>
              <w:rPr>
                <w:rFonts w:ascii="Futura PT Light" w:hAnsi="Futura PT Light" w:cs="Arial"/>
                <w:color w:val="00325B"/>
              </w:rPr>
            </w:pPr>
            <w:r>
              <w:rPr>
                <w:rFonts w:ascii="Futura PT Light" w:hAnsi="Futura PT Light" w:cs="Arial"/>
                <w:color w:val="00325B"/>
              </w:rPr>
              <w:t xml:space="preserve">Participate in rotating on-call roster to provide clinical advice </w:t>
            </w:r>
          </w:p>
          <w:p w14:paraId="42D428E4" w14:textId="77777777" w:rsidR="001E6671" w:rsidRDefault="001E6671" w:rsidP="0076758A">
            <w:pPr>
              <w:pStyle w:val="ListParagraph"/>
              <w:spacing w:after="0" w:line="240" w:lineRule="auto"/>
              <w:ind w:left="360"/>
              <w:rPr>
                <w:rFonts w:ascii="Futura PT Light" w:hAnsi="Futura PT Light" w:cstheme="minorHAnsi"/>
                <w:color w:val="1F3864" w:themeColor="accent1" w:themeShade="80"/>
              </w:rPr>
            </w:pPr>
          </w:p>
          <w:p w14:paraId="1337A0C9" w14:textId="10FC905E" w:rsidR="00232C27" w:rsidRPr="00287048" w:rsidRDefault="00232C27" w:rsidP="00287048">
            <w:pPr>
              <w:rPr>
                <w:rFonts w:ascii="Futura PT Book" w:hAnsi="Futura PT Book" w:cs="Arial"/>
                <w:color w:val="104798"/>
                <w:sz w:val="28"/>
                <w:szCs w:val="28"/>
              </w:rPr>
            </w:pPr>
            <w:r w:rsidRPr="00287048">
              <w:rPr>
                <w:rFonts w:ascii="Futura PT Book" w:hAnsi="Futura PT Book" w:cs="Arial"/>
                <w:color w:val="104798"/>
                <w:sz w:val="28"/>
                <w:szCs w:val="28"/>
              </w:rPr>
              <w:t>Line Management</w:t>
            </w:r>
          </w:p>
          <w:p w14:paraId="2B24B75C" w14:textId="57E649B9" w:rsidR="00232C27" w:rsidRPr="00287048" w:rsidRDefault="00232C27" w:rsidP="00287048">
            <w:pPr>
              <w:pStyle w:val="ListParagraph"/>
              <w:numPr>
                <w:ilvl w:val="0"/>
                <w:numId w:val="29"/>
              </w:numPr>
              <w:rPr>
                <w:rFonts w:ascii="Futura PT Light" w:hAnsi="Futura PT Light" w:cs="Arial"/>
                <w:color w:val="00325B"/>
              </w:rPr>
            </w:pPr>
            <w:r w:rsidRPr="00287048">
              <w:rPr>
                <w:rFonts w:ascii="Futura PT Light" w:hAnsi="Futura PT Light" w:cs="Arial"/>
                <w:color w:val="00325B"/>
              </w:rPr>
              <w:t>Provide direct line management for a small team of Counsellors, including monitor</w:t>
            </w:r>
            <w:r w:rsidR="001D31C1">
              <w:rPr>
                <w:rFonts w:ascii="Futura PT Light" w:hAnsi="Futura PT Light" w:cs="Arial"/>
                <w:color w:val="00325B"/>
              </w:rPr>
              <w:t>ing</w:t>
            </w:r>
            <w:r w:rsidRPr="00287048">
              <w:rPr>
                <w:rFonts w:ascii="Futura PT Light" w:hAnsi="Futura PT Light" w:cs="Arial"/>
                <w:color w:val="00325B"/>
              </w:rPr>
              <w:t xml:space="preserve">, </w:t>
            </w:r>
            <w:r w:rsidR="001D31C1" w:rsidRPr="00287048">
              <w:rPr>
                <w:rFonts w:ascii="Futura PT Light" w:hAnsi="Futura PT Light" w:cs="Arial"/>
                <w:color w:val="00325B"/>
              </w:rPr>
              <w:t>evaluat</w:t>
            </w:r>
            <w:r w:rsidR="001D31C1">
              <w:rPr>
                <w:rFonts w:ascii="Futura PT Light" w:hAnsi="Futura PT Light" w:cs="Arial"/>
                <w:color w:val="00325B"/>
              </w:rPr>
              <w:t>ing,</w:t>
            </w:r>
            <w:r w:rsidRPr="00287048">
              <w:rPr>
                <w:rFonts w:ascii="Futura PT Light" w:hAnsi="Futura PT Light" w:cs="Arial"/>
                <w:color w:val="00325B"/>
              </w:rPr>
              <w:t xml:space="preserve"> and manag</w:t>
            </w:r>
            <w:r w:rsidR="001D31C1">
              <w:rPr>
                <w:rFonts w:ascii="Futura PT Light" w:hAnsi="Futura PT Light" w:cs="Arial"/>
                <w:color w:val="00325B"/>
              </w:rPr>
              <w:t>ing</w:t>
            </w:r>
            <w:r w:rsidRPr="00287048">
              <w:rPr>
                <w:rFonts w:ascii="Futura PT Light" w:hAnsi="Futura PT Light" w:cs="Arial"/>
                <w:color w:val="00325B"/>
              </w:rPr>
              <w:t xml:space="preserve"> performance to enable individual growth</w:t>
            </w:r>
            <w:r w:rsidR="001D31C1">
              <w:rPr>
                <w:rFonts w:ascii="Futura PT Light" w:hAnsi="Futura PT Light" w:cs="Arial"/>
                <w:color w:val="00325B"/>
              </w:rPr>
              <w:t>.</w:t>
            </w:r>
            <w:r w:rsidRPr="00287048">
              <w:rPr>
                <w:rFonts w:ascii="Futura PT Light" w:hAnsi="Futura PT Light" w:cs="Arial"/>
                <w:color w:val="00325B"/>
              </w:rPr>
              <w:t>  </w:t>
            </w:r>
          </w:p>
          <w:p w14:paraId="3A9AFD85" w14:textId="0172E8BB" w:rsidR="00232C27" w:rsidRPr="00287048" w:rsidRDefault="00232C27" w:rsidP="00287048">
            <w:pPr>
              <w:pStyle w:val="ListParagraph"/>
              <w:numPr>
                <w:ilvl w:val="0"/>
                <w:numId w:val="29"/>
              </w:numPr>
              <w:rPr>
                <w:rFonts w:ascii="Futura PT Light" w:hAnsi="Futura PT Light" w:cs="Arial"/>
                <w:color w:val="00325B"/>
              </w:rPr>
            </w:pPr>
            <w:r w:rsidRPr="00287048">
              <w:rPr>
                <w:rFonts w:ascii="Futura PT Light" w:hAnsi="Futura PT Light" w:cs="Arial"/>
                <w:color w:val="00325B"/>
              </w:rPr>
              <w:t xml:space="preserve">Address staff performance issues in line with Butterfly performance review processes in consultation with </w:t>
            </w:r>
            <w:r w:rsidR="000C2A8E">
              <w:rPr>
                <w:rFonts w:ascii="Futura PT Light" w:hAnsi="Futura PT Light" w:cs="Arial"/>
                <w:color w:val="00325B"/>
              </w:rPr>
              <w:t xml:space="preserve">Clinical &amp; Operations Lead </w:t>
            </w:r>
            <w:r w:rsidRPr="00287048">
              <w:rPr>
                <w:rFonts w:ascii="Futura PT Light" w:hAnsi="Futura PT Light" w:cs="Arial"/>
                <w:color w:val="00325B"/>
              </w:rPr>
              <w:t>and/or Helpline Manager when required.  </w:t>
            </w:r>
          </w:p>
          <w:p w14:paraId="1ECD424D" w14:textId="16C0D518" w:rsidR="00232C27" w:rsidRPr="001D31C1" w:rsidRDefault="00232C27" w:rsidP="001D31C1">
            <w:pPr>
              <w:pStyle w:val="ListParagraph"/>
              <w:numPr>
                <w:ilvl w:val="0"/>
                <w:numId w:val="29"/>
              </w:numPr>
              <w:rPr>
                <w:rFonts w:ascii="Futura PT Light" w:hAnsi="Futura PT Light" w:cs="Arial"/>
                <w:color w:val="00325B"/>
              </w:rPr>
            </w:pPr>
            <w:r w:rsidRPr="00287048">
              <w:rPr>
                <w:rFonts w:ascii="Futura PT Light" w:hAnsi="Futura PT Light" w:cs="Arial"/>
                <w:color w:val="00325B"/>
              </w:rPr>
              <w:t xml:space="preserve">Identify professional development knowledge needs of counsellors and collaborate support with </w:t>
            </w:r>
            <w:r w:rsidR="000C2A8E">
              <w:rPr>
                <w:rFonts w:ascii="Futura PT Light" w:hAnsi="Futura PT Light" w:cs="Arial"/>
                <w:color w:val="00325B"/>
              </w:rPr>
              <w:t xml:space="preserve">Clinical &amp; Operations Lead </w:t>
            </w:r>
            <w:r w:rsidRPr="00287048">
              <w:rPr>
                <w:rFonts w:ascii="Futura PT Light" w:hAnsi="Futura PT Light" w:cs="Arial"/>
                <w:color w:val="00325B"/>
              </w:rPr>
              <w:t>and Clinical Supervisor assist in the development and/or delivery of Professional Development for counsellors</w:t>
            </w:r>
            <w:r w:rsidR="00287048" w:rsidRPr="00287048">
              <w:rPr>
                <w:rFonts w:ascii="Futura PT Light" w:hAnsi="Futura PT Light" w:cs="Arial"/>
                <w:color w:val="00325B"/>
              </w:rPr>
              <w:t xml:space="preserve"> </w:t>
            </w:r>
            <w:r w:rsidRPr="00287048">
              <w:rPr>
                <w:rFonts w:ascii="Futura PT Light" w:hAnsi="Futura PT Light" w:cs="Arial"/>
                <w:color w:val="00325B"/>
              </w:rPr>
              <w:t>to monitor and evaluate application</w:t>
            </w:r>
            <w:r w:rsidR="001D31C1">
              <w:rPr>
                <w:rFonts w:ascii="Futura PT Light" w:hAnsi="Futura PT Light" w:cs="Arial"/>
                <w:color w:val="00325B"/>
              </w:rPr>
              <w:t xml:space="preserve"> </w:t>
            </w:r>
            <w:r w:rsidRPr="00287048">
              <w:rPr>
                <w:rFonts w:ascii="Futura PT Light" w:hAnsi="Futura PT Light" w:cs="Arial"/>
                <w:color w:val="00325B"/>
              </w:rPr>
              <w:t>of acquired skills. </w:t>
            </w:r>
          </w:p>
          <w:p w14:paraId="32237DB6" w14:textId="77777777" w:rsidR="001D31C1" w:rsidRDefault="001D31C1" w:rsidP="001D31C1">
            <w:pPr>
              <w:pStyle w:val="ListParagraph"/>
              <w:rPr>
                <w:rFonts w:ascii="Futura PT Light" w:hAnsi="Futura PT Light" w:cs="Arial"/>
                <w:color w:val="00325B"/>
              </w:rPr>
            </w:pPr>
          </w:p>
          <w:p w14:paraId="1765F6B8" w14:textId="025328DE" w:rsidR="00232C27" w:rsidRPr="001D31C1" w:rsidRDefault="00232C27" w:rsidP="001D31C1">
            <w:pPr>
              <w:pStyle w:val="ListParagraph"/>
              <w:numPr>
                <w:ilvl w:val="0"/>
                <w:numId w:val="29"/>
              </w:numPr>
              <w:rPr>
                <w:rFonts w:ascii="Futura PT Light" w:hAnsi="Futura PT Light" w:cs="Arial"/>
                <w:color w:val="00325B"/>
              </w:rPr>
            </w:pPr>
            <w:r w:rsidRPr="001D31C1">
              <w:rPr>
                <w:rFonts w:ascii="Futura PT Light" w:hAnsi="Futura PT Light" w:cs="Arial"/>
                <w:color w:val="00325B"/>
              </w:rPr>
              <w:lastRenderedPageBreak/>
              <w:t xml:space="preserve">Any other duties consistent with the position were required by </w:t>
            </w:r>
            <w:r w:rsidR="000C2A8E">
              <w:rPr>
                <w:rFonts w:ascii="Futura PT Light" w:hAnsi="Futura PT Light" w:cs="Arial"/>
                <w:color w:val="00325B"/>
              </w:rPr>
              <w:t xml:space="preserve">Clinical &amp; Operations Lead </w:t>
            </w:r>
            <w:r w:rsidRPr="001D31C1">
              <w:rPr>
                <w:rFonts w:ascii="Futura PT Light" w:hAnsi="Futura PT Light" w:cs="Arial"/>
                <w:color w:val="00325B"/>
              </w:rPr>
              <w:t>and Helpline Manager </w:t>
            </w:r>
          </w:p>
        </w:tc>
      </w:tr>
      <w:tr w:rsidR="00E40572" w14:paraId="32ECC46E" w14:textId="77777777" w:rsidTr="792C8389">
        <w:tc>
          <w:tcPr>
            <w:tcW w:w="2190" w:type="dxa"/>
          </w:tcPr>
          <w:p w14:paraId="2215979C" w14:textId="3F3F012B" w:rsidR="00E40572" w:rsidRPr="00F13D1F" w:rsidRDefault="00E40572" w:rsidP="00FD5054">
            <w:pPr>
              <w:rPr>
                <w:rFonts w:ascii="Futura PT Demi" w:hAnsi="Futura PT Demi" w:cs="Arial"/>
                <w:color w:val="104798"/>
                <w:sz w:val="28"/>
                <w:szCs w:val="28"/>
              </w:rPr>
            </w:pPr>
            <w:r w:rsidRPr="00F13D1F">
              <w:rPr>
                <w:rFonts w:ascii="Futura PT Demi" w:hAnsi="Futura PT Demi" w:cs="Arial"/>
                <w:color w:val="104798"/>
                <w:sz w:val="28"/>
                <w:szCs w:val="28"/>
              </w:rPr>
              <w:lastRenderedPageBreak/>
              <w:t>Selection Criteria</w:t>
            </w:r>
          </w:p>
        </w:tc>
        <w:tc>
          <w:tcPr>
            <w:tcW w:w="8124" w:type="dxa"/>
          </w:tcPr>
          <w:p w14:paraId="4F781653" w14:textId="78A2014D" w:rsidR="00BA4B58" w:rsidRPr="00640E60" w:rsidRDefault="00E40572" w:rsidP="00640E60">
            <w:pPr>
              <w:rPr>
                <w:rFonts w:ascii="Futura PT Book" w:hAnsi="Futura PT Book" w:cs="Arial"/>
                <w:color w:val="104798"/>
                <w:sz w:val="28"/>
                <w:szCs w:val="28"/>
              </w:rPr>
            </w:pPr>
            <w:r w:rsidRPr="00F13D1F">
              <w:rPr>
                <w:rFonts w:ascii="Futura PT Book" w:hAnsi="Futura PT Book" w:cs="Arial"/>
                <w:color w:val="104798"/>
                <w:sz w:val="28"/>
                <w:szCs w:val="28"/>
              </w:rPr>
              <w:t>Essential</w:t>
            </w:r>
          </w:p>
          <w:p w14:paraId="3603FAB3" w14:textId="77777777" w:rsidR="002123D4" w:rsidRPr="001D31C1" w:rsidRDefault="002123D4" w:rsidP="001D31C1">
            <w:pPr>
              <w:pStyle w:val="ListParagraph"/>
              <w:numPr>
                <w:ilvl w:val="0"/>
                <w:numId w:val="29"/>
              </w:numPr>
              <w:rPr>
                <w:rFonts w:ascii="Futura PT Light" w:hAnsi="Futura PT Light" w:cs="Arial"/>
                <w:color w:val="00325B"/>
              </w:rPr>
            </w:pPr>
            <w:r w:rsidRPr="001D31C1">
              <w:rPr>
                <w:rFonts w:ascii="Futura PT Light" w:hAnsi="Futura PT Light" w:cs="Arial"/>
                <w:color w:val="00325B"/>
              </w:rPr>
              <w:t>Qualifications in Psychology, Counselling, Social work, or other relevant mental health discipline and registration with a relevant professional body (</w:t>
            </w:r>
            <w:proofErr w:type="gramStart"/>
            <w:r w:rsidRPr="001D31C1">
              <w:rPr>
                <w:rFonts w:ascii="Futura PT Light" w:hAnsi="Futura PT Light" w:cs="Arial"/>
                <w:color w:val="00325B"/>
              </w:rPr>
              <w:t>e.g.</w:t>
            </w:r>
            <w:proofErr w:type="gramEnd"/>
            <w:r w:rsidRPr="001D31C1">
              <w:rPr>
                <w:rFonts w:ascii="Futura PT Light" w:hAnsi="Futura PT Light" w:cs="Arial"/>
                <w:color w:val="00325B"/>
              </w:rPr>
              <w:t xml:space="preserve"> AHPRA, AASW).  </w:t>
            </w:r>
          </w:p>
          <w:p w14:paraId="51B563D1" w14:textId="77777777" w:rsidR="002123D4" w:rsidRPr="001D31C1" w:rsidRDefault="002123D4" w:rsidP="001D31C1">
            <w:pPr>
              <w:pStyle w:val="ListParagraph"/>
              <w:numPr>
                <w:ilvl w:val="0"/>
                <w:numId w:val="29"/>
              </w:numPr>
              <w:rPr>
                <w:rFonts w:ascii="Futura PT Light" w:hAnsi="Futura PT Light" w:cs="Arial"/>
                <w:color w:val="00325B"/>
              </w:rPr>
            </w:pPr>
            <w:r w:rsidRPr="001D31C1">
              <w:rPr>
                <w:rFonts w:ascii="Futura PT Light" w:hAnsi="Futura PT Light" w:cs="Arial"/>
                <w:color w:val="00325B"/>
              </w:rPr>
              <w:t>Minimum of 2 years of working experience in service delivery to clients in mental health, with a preference of having worked with people with an eating disorder in counselling or other support role.  </w:t>
            </w:r>
          </w:p>
          <w:p w14:paraId="610E01FC" w14:textId="433E608A" w:rsidR="002123D4" w:rsidRPr="001D31C1" w:rsidRDefault="002123D4" w:rsidP="001D31C1">
            <w:pPr>
              <w:pStyle w:val="ListParagraph"/>
              <w:numPr>
                <w:ilvl w:val="0"/>
                <w:numId w:val="29"/>
              </w:numPr>
              <w:rPr>
                <w:rFonts w:ascii="Futura PT Light" w:hAnsi="Futura PT Light" w:cs="Arial"/>
                <w:color w:val="00325B"/>
              </w:rPr>
            </w:pPr>
            <w:r w:rsidRPr="001D31C1">
              <w:rPr>
                <w:rFonts w:ascii="Futura PT Light" w:hAnsi="Futura PT Light" w:cs="Arial"/>
                <w:color w:val="00325B"/>
              </w:rPr>
              <w:t>A broad understanding of the mental health service system in Australia, including the range of professionals and services that work within the mental health sector and telehealth services   </w:t>
            </w:r>
          </w:p>
          <w:p w14:paraId="716F106A" w14:textId="77777777" w:rsidR="002123D4" w:rsidRPr="001D31C1" w:rsidRDefault="002123D4" w:rsidP="001D31C1">
            <w:pPr>
              <w:pStyle w:val="ListParagraph"/>
              <w:numPr>
                <w:ilvl w:val="0"/>
                <w:numId w:val="29"/>
              </w:numPr>
              <w:rPr>
                <w:rFonts w:ascii="Futura PT Light" w:hAnsi="Futura PT Light" w:cs="Arial"/>
                <w:color w:val="00325B"/>
              </w:rPr>
            </w:pPr>
            <w:r w:rsidRPr="001D31C1">
              <w:rPr>
                <w:rFonts w:ascii="Futura PT Light" w:hAnsi="Futura PT Light" w:cs="Arial"/>
                <w:color w:val="00325B"/>
              </w:rPr>
              <w:t>Demonstrated knowledge and experience in mental health related helpline/digital mental health service environments. </w:t>
            </w:r>
          </w:p>
          <w:p w14:paraId="4CD5939D" w14:textId="77777777" w:rsidR="002123D4" w:rsidRPr="001D31C1" w:rsidRDefault="002123D4" w:rsidP="001D31C1">
            <w:pPr>
              <w:pStyle w:val="ListParagraph"/>
              <w:numPr>
                <w:ilvl w:val="0"/>
                <w:numId w:val="29"/>
              </w:numPr>
              <w:rPr>
                <w:rFonts w:ascii="Futura PT Light" w:hAnsi="Futura PT Light" w:cs="Arial"/>
                <w:color w:val="00325B"/>
              </w:rPr>
            </w:pPr>
            <w:r w:rsidRPr="001D31C1">
              <w:rPr>
                <w:rFonts w:ascii="Futura PT Light" w:hAnsi="Futura PT Light" w:cs="Arial"/>
                <w:color w:val="00325B"/>
              </w:rPr>
              <w:t>Knowledge and understanding of eating disorders and disordered eating, body image concerns for people with an eating disorder and their carers   </w:t>
            </w:r>
          </w:p>
          <w:p w14:paraId="388CD776" w14:textId="77777777" w:rsidR="002123D4" w:rsidRPr="001D31C1" w:rsidRDefault="002123D4" w:rsidP="001D31C1">
            <w:pPr>
              <w:pStyle w:val="ListParagraph"/>
              <w:numPr>
                <w:ilvl w:val="0"/>
                <w:numId w:val="29"/>
              </w:numPr>
              <w:rPr>
                <w:rFonts w:ascii="Futura PT Light" w:hAnsi="Futura PT Light" w:cs="Arial"/>
                <w:color w:val="00325B"/>
              </w:rPr>
            </w:pPr>
            <w:r w:rsidRPr="001D31C1">
              <w:rPr>
                <w:rFonts w:ascii="Futura PT Light" w:hAnsi="Futura PT Light" w:cs="Arial"/>
                <w:color w:val="00325B"/>
              </w:rPr>
              <w:t>Demonstrated experience in delivery of online mental health programs and support groups. </w:t>
            </w:r>
          </w:p>
          <w:p w14:paraId="0E329327" w14:textId="77777777" w:rsidR="002123D4" w:rsidRPr="001D31C1" w:rsidRDefault="002123D4" w:rsidP="001D31C1">
            <w:pPr>
              <w:pStyle w:val="ListParagraph"/>
              <w:numPr>
                <w:ilvl w:val="0"/>
                <w:numId w:val="29"/>
              </w:numPr>
              <w:rPr>
                <w:rFonts w:ascii="Futura PT Light" w:hAnsi="Futura PT Light" w:cs="Arial"/>
                <w:color w:val="00325B"/>
              </w:rPr>
            </w:pPr>
            <w:r w:rsidRPr="001D31C1">
              <w:rPr>
                <w:rFonts w:ascii="Futura PT Light" w:hAnsi="Futura PT Light" w:cs="Arial"/>
                <w:color w:val="00325B"/>
              </w:rPr>
              <w:t>Demonstrated clinical and leadership experience including the provision of referral pathways and debrief in Mental Health settings. </w:t>
            </w:r>
          </w:p>
          <w:p w14:paraId="4543E502" w14:textId="33D05F67" w:rsidR="002123D4" w:rsidRPr="001D31C1" w:rsidRDefault="002123D4" w:rsidP="001D31C1">
            <w:pPr>
              <w:pStyle w:val="ListParagraph"/>
              <w:numPr>
                <w:ilvl w:val="0"/>
                <w:numId w:val="29"/>
              </w:numPr>
              <w:rPr>
                <w:rFonts w:ascii="Futura PT Light" w:hAnsi="Futura PT Light" w:cs="Arial"/>
                <w:color w:val="00325B"/>
              </w:rPr>
            </w:pPr>
            <w:r w:rsidRPr="001D31C1">
              <w:rPr>
                <w:rFonts w:ascii="Futura PT Light" w:hAnsi="Futura PT Light" w:cs="Arial"/>
                <w:color w:val="00325B"/>
              </w:rPr>
              <w:t>Clear understanding of professional boundaries, confidentiality, privacy principles and</w:t>
            </w:r>
            <w:r w:rsidR="001D31C1">
              <w:rPr>
                <w:rFonts w:ascii="Futura PT Light" w:hAnsi="Futura PT Light" w:cs="Arial"/>
                <w:color w:val="00325B"/>
              </w:rPr>
              <w:t xml:space="preserve"> </w:t>
            </w:r>
            <w:r w:rsidRPr="001D31C1">
              <w:rPr>
                <w:rFonts w:ascii="Futura PT Light" w:hAnsi="Futura PT Light" w:cs="Arial"/>
                <w:color w:val="00325B"/>
              </w:rPr>
              <w:t>practices. </w:t>
            </w:r>
          </w:p>
          <w:p w14:paraId="58B54D26" w14:textId="77777777" w:rsidR="002123D4" w:rsidRPr="001D31C1" w:rsidRDefault="002123D4" w:rsidP="001D31C1">
            <w:pPr>
              <w:pStyle w:val="ListParagraph"/>
              <w:numPr>
                <w:ilvl w:val="0"/>
                <w:numId w:val="29"/>
              </w:numPr>
              <w:rPr>
                <w:rFonts w:ascii="Futura PT Light" w:hAnsi="Futura PT Light" w:cs="Arial"/>
                <w:color w:val="00325B"/>
              </w:rPr>
            </w:pPr>
            <w:r w:rsidRPr="001D31C1">
              <w:rPr>
                <w:rFonts w:ascii="Futura PT Light" w:hAnsi="Futura PT Light" w:cs="Arial"/>
                <w:color w:val="00325B"/>
              </w:rPr>
              <w:t>Ability to work both independently and collaboratively with a team focus  </w:t>
            </w:r>
          </w:p>
          <w:p w14:paraId="3E5D9953" w14:textId="77777777" w:rsidR="002123D4" w:rsidRPr="001D31C1" w:rsidRDefault="002123D4" w:rsidP="001D31C1">
            <w:pPr>
              <w:pStyle w:val="ListParagraph"/>
              <w:numPr>
                <w:ilvl w:val="0"/>
                <w:numId w:val="29"/>
              </w:numPr>
              <w:rPr>
                <w:rFonts w:ascii="Futura PT Light" w:hAnsi="Futura PT Light" w:cs="Arial"/>
                <w:color w:val="00325B"/>
              </w:rPr>
            </w:pPr>
            <w:r w:rsidRPr="001D31C1">
              <w:rPr>
                <w:rFonts w:ascii="Futura PT Light" w:hAnsi="Futura PT Light" w:cs="Arial"/>
                <w:color w:val="00325B"/>
              </w:rPr>
              <w:t>Proven track record in building and maintaining effective working relationships in a team environment  </w:t>
            </w:r>
          </w:p>
          <w:p w14:paraId="27CFDBEC" w14:textId="77777777" w:rsidR="002123D4" w:rsidRPr="001D31C1" w:rsidRDefault="002123D4" w:rsidP="001D31C1">
            <w:pPr>
              <w:pStyle w:val="ListParagraph"/>
              <w:numPr>
                <w:ilvl w:val="0"/>
                <w:numId w:val="29"/>
              </w:numPr>
              <w:rPr>
                <w:rFonts w:ascii="Futura PT Light" w:hAnsi="Futura PT Light" w:cs="Arial"/>
                <w:color w:val="00325B"/>
              </w:rPr>
            </w:pPr>
            <w:r w:rsidRPr="001D31C1">
              <w:rPr>
                <w:rFonts w:ascii="Futura PT Light" w:hAnsi="Futura PT Light" w:cs="Arial"/>
                <w:color w:val="00325B"/>
              </w:rPr>
              <w:t>Highly developed verbal and written communication skills and an excellent track record in building and maintaining effective working relationships with a range of stakeholders.  </w:t>
            </w:r>
          </w:p>
          <w:p w14:paraId="6C34AD3F" w14:textId="77777777" w:rsidR="002123D4" w:rsidRPr="001D31C1" w:rsidRDefault="002123D4" w:rsidP="001D31C1">
            <w:pPr>
              <w:pStyle w:val="ListParagraph"/>
              <w:numPr>
                <w:ilvl w:val="0"/>
                <w:numId w:val="29"/>
              </w:numPr>
              <w:rPr>
                <w:rFonts w:ascii="Futura PT Light" w:hAnsi="Futura PT Light" w:cs="Arial"/>
                <w:color w:val="00325B"/>
              </w:rPr>
            </w:pPr>
            <w:r w:rsidRPr="001D31C1">
              <w:rPr>
                <w:rFonts w:ascii="Futura PT Light" w:hAnsi="Futura PT Light" w:cs="Arial"/>
                <w:color w:val="00325B"/>
              </w:rPr>
              <w:t>Advanced computer skills, electronic recording systems and data management tools.  </w:t>
            </w:r>
          </w:p>
          <w:p w14:paraId="3BE732C9" w14:textId="77777777" w:rsidR="002123D4" w:rsidRPr="001D31C1" w:rsidRDefault="002123D4" w:rsidP="001D31C1">
            <w:pPr>
              <w:pStyle w:val="ListParagraph"/>
              <w:numPr>
                <w:ilvl w:val="0"/>
                <w:numId w:val="29"/>
              </w:numPr>
              <w:rPr>
                <w:rFonts w:ascii="Futura PT Light" w:hAnsi="Futura PT Light" w:cs="Arial"/>
                <w:color w:val="00325B"/>
              </w:rPr>
            </w:pPr>
            <w:r w:rsidRPr="001D31C1">
              <w:rPr>
                <w:rFonts w:ascii="Futura PT Light" w:hAnsi="Futura PT Light" w:cs="Arial"/>
                <w:color w:val="00325B"/>
              </w:rPr>
              <w:t>Strong organisational skills including the ability to prioritise work, manage multiple tasks, competing priorities and meet deadlines. </w:t>
            </w:r>
          </w:p>
          <w:p w14:paraId="2F942E40" w14:textId="77777777" w:rsidR="002123D4" w:rsidRDefault="002123D4" w:rsidP="002123D4">
            <w:pPr>
              <w:pStyle w:val="paragraph"/>
              <w:spacing w:before="0" w:beforeAutospacing="0" w:after="0" w:afterAutospacing="0"/>
              <w:textAlignment w:val="baseline"/>
              <w:rPr>
                <w:rFonts w:ascii="Futura PT Light" w:hAnsi="Futura PT Light"/>
              </w:rPr>
            </w:pPr>
            <w:r>
              <w:rPr>
                <w:rStyle w:val="eop"/>
                <w:rFonts w:ascii="Futura PT Light" w:hAnsi="Futura PT Light"/>
                <w:color w:val="104798"/>
                <w:sz w:val="22"/>
                <w:szCs w:val="22"/>
              </w:rPr>
              <w:t> </w:t>
            </w:r>
          </w:p>
          <w:p w14:paraId="62BF0FEF" w14:textId="77777777" w:rsidR="002123D4" w:rsidRPr="001D31C1" w:rsidRDefault="002123D4" w:rsidP="001D31C1">
            <w:pPr>
              <w:rPr>
                <w:rFonts w:ascii="Futura PT Book" w:hAnsi="Futura PT Book" w:cs="Arial"/>
                <w:color w:val="104798"/>
                <w:sz w:val="28"/>
                <w:szCs w:val="28"/>
              </w:rPr>
            </w:pPr>
            <w:r w:rsidRPr="001D31C1">
              <w:rPr>
                <w:rFonts w:ascii="Futura PT Book" w:hAnsi="Futura PT Book" w:cs="Arial"/>
                <w:color w:val="104798"/>
                <w:sz w:val="28"/>
                <w:szCs w:val="28"/>
              </w:rPr>
              <w:t>Desirable Skills/Knowledge </w:t>
            </w:r>
          </w:p>
          <w:p w14:paraId="56D336FD" w14:textId="77777777" w:rsidR="002123D4" w:rsidRPr="001D31C1" w:rsidRDefault="002123D4" w:rsidP="001D31C1">
            <w:pPr>
              <w:pStyle w:val="ListParagraph"/>
              <w:numPr>
                <w:ilvl w:val="0"/>
                <w:numId w:val="29"/>
              </w:numPr>
              <w:rPr>
                <w:rFonts w:ascii="Futura PT Light" w:hAnsi="Futura PT Light" w:cs="Arial"/>
                <w:color w:val="00325B"/>
              </w:rPr>
            </w:pPr>
            <w:r w:rsidRPr="001D31C1">
              <w:rPr>
                <w:rFonts w:ascii="Futura PT Light" w:hAnsi="Futura PT Light" w:cs="Arial"/>
                <w:color w:val="00325B"/>
              </w:rPr>
              <w:t>Knowledge and clinical experience in the assessment, diagnosis, and treatment of eating disorders, disordered eating, body image concerns, and co-morbid mental health conditions. </w:t>
            </w:r>
          </w:p>
          <w:p w14:paraId="7FF168B7" w14:textId="77777777" w:rsidR="002123D4" w:rsidRPr="001D31C1" w:rsidRDefault="002123D4" w:rsidP="001D31C1">
            <w:pPr>
              <w:pStyle w:val="ListParagraph"/>
              <w:numPr>
                <w:ilvl w:val="0"/>
                <w:numId w:val="29"/>
              </w:numPr>
              <w:rPr>
                <w:rFonts w:ascii="Futura PT Light" w:hAnsi="Futura PT Light" w:cs="Arial"/>
                <w:color w:val="00325B"/>
              </w:rPr>
            </w:pPr>
            <w:r w:rsidRPr="001D31C1">
              <w:rPr>
                <w:rFonts w:ascii="Futura PT Light" w:hAnsi="Futura PT Light" w:cs="Arial"/>
                <w:color w:val="00325B"/>
              </w:rPr>
              <w:t>Experience managing a multidisciplinary mental health team/service. </w:t>
            </w:r>
          </w:p>
          <w:p w14:paraId="6B4B2864" w14:textId="77777777" w:rsidR="002123D4" w:rsidRPr="001D31C1" w:rsidRDefault="002123D4" w:rsidP="001D31C1">
            <w:pPr>
              <w:pStyle w:val="ListParagraph"/>
              <w:numPr>
                <w:ilvl w:val="0"/>
                <w:numId w:val="29"/>
              </w:numPr>
              <w:rPr>
                <w:rFonts w:ascii="Futura PT Light" w:hAnsi="Futura PT Light" w:cs="Arial"/>
                <w:color w:val="00325B"/>
              </w:rPr>
            </w:pPr>
            <w:r w:rsidRPr="001D31C1">
              <w:rPr>
                <w:rFonts w:ascii="Futura PT Light" w:hAnsi="Futura PT Light" w:cs="Arial"/>
                <w:color w:val="00325B"/>
              </w:rPr>
              <w:t>A broad understanding of the eating disorders system of care within Australia.  </w:t>
            </w:r>
          </w:p>
          <w:p w14:paraId="2E3E2728" w14:textId="31DE8CA3" w:rsidR="002123D4" w:rsidRPr="001D31C1" w:rsidRDefault="002123D4" w:rsidP="001D31C1">
            <w:pPr>
              <w:pStyle w:val="ListParagraph"/>
              <w:numPr>
                <w:ilvl w:val="0"/>
                <w:numId w:val="29"/>
              </w:numPr>
              <w:rPr>
                <w:rFonts w:ascii="Futura PT Light" w:hAnsi="Futura PT Light" w:cs="Arial"/>
                <w:color w:val="00325B"/>
              </w:rPr>
            </w:pPr>
            <w:r w:rsidRPr="001D31C1">
              <w:rPr>
                <w:rFonts w:ascii="Futura PT Light" w:hAnsi="Futura PT Light" w:cs="Arial"/>
                <w:color w:val="00325B"/>
              </w:rPr>
              <w:t>Experience in a similar not-for-profit and/or public health sector. </w:t>
            </w:r>
          </w:p>
          <w:p w14:paraId="31660C25" w14:textId="321EF642" w:rsidR="00640E60" w:rsidRPr="001D31C1" w:rsidRDefault="00640E60" w:rsidP="001D31C1">
            <w:pPr>
              <w:rPr>
                <w:rFonts w:ascii="Futura PT Light" w:hAnsi="Futura PT Light" w:cs="Arial"/>
                <w:color w:val="00325B"/>
              </w:rPr>
            </w:pPr>
          </w:p>
        </w:tc>
      </w:tr>
      <w:tr w:rsidR="00E40572" w14:paraId="04AA6A87" w14:textId="77777777" w:rsidTr="792C8389">
        <w:tc>
          <w:tcPr>
            <w:tcW w:w="2190" w:type="dxa"/>
          </w:tcPr>
          <w:p w14:paraId="40387366" w14:textId="4C31191A" w:rsidR="00E40572" w:rsidRPr="00F13D1F" w:rsidRDefault="00E40572" w:rsidP="00FD5054">
            <w:pPr>
              <w:rPr>
                <w:rFonts w:ascii="Futura PT Demi" w:hAnsi="Futura PT Demi" w:cs="Arial"/>
                <w:color w:val="104798"/>
                <w:sz w:val="28"/>
                <w:szCs w:val="28"/>
              </w:rPr>
            </w:pPr>
            <w:r w:rsidRPr="00F13D1F">
              <w:rPr>
                <w:rFonts w:ascii="Futura PT Demi" w:hAnsi="Futura PT Demi" w:cs="Arial"/>
                <w:color w:val="104798"/>
                <w:sz w:val="28"/>
                <w:szCs w:val="28"/>
              </w:rPr>
              <w:t>Other requirements</w:t>
            </w:r>
          </w:p>
        </w:tc>
        <w:tc>
          <w:tcPr>
            <w:tcW w:w="8124" w:type="dxa"/>
          </w:tcPr>
          <w:p w14:paraId="5A3F6987" w14:textId="77777777" w:rsidR="00E40572" w:rsidRPr="00F415D2" w:rsidRDefault="00E40572" w:rsidP="00E40572">
            <w:pPr>
              <w:rPr>
                <w:rFonts w:ascii="Futura PT Light" w:hAnsi="Futura PT Light" w:cs="Arial"/>
                <w:b/>
                <w:color w:val="00325B"/>
              </w:rPr>
            </w:pPr>
            <w:r w:rsidRPr="00F415D2">
              <w:rPr>
                <w:rFonts w:ascii="Futura PT Light" w:hAnsi="Futura PT Light" w:cs="Arial"/>
                <w:b/>
                <w:color w:val="00325B"/>
              </w:rPr>
              <w:t>At all times:</w:t>
            </w:r>
          </w:p>
          <w:p w14:paraId="20E95062" w14:textId="3EDDFDB2" w:rsidR="00CC77A1" w:rsidRPr="001D31C1" w:rsidRDefault="00E40572" w:rsidP="001D31C1">
            <w:pPr>
              <w:pStyle w:val="ListParagraph"/>
              <w:numPr>
                <w:ilvl w:val="0"/>
                <w:numId w:val="2"/>
              </w:numPr>
              <w:rPr>
                <w:rFonts w:ascii="Futura PT Light" w:hAnsi="Futura PT Light" w:cs="Arial"/>
                <w:color w:val="00325B"/>
              </w:rPr>
            </w:pPr>
            <w:r w:rsidRPr="00F415D2">
              <w:rPr>
                <w:rFonts w:ascii="Futura PT Light" w:hAnsi="Futura PT Light" w:cs="Arial"/>
                <w:color w:val="00325B"/>
              </w:rPr>
              <w:t xml:space="preserve">Conduct yourself in a professional manner.  </w:t>
            </w:r>
          </w:p>
          <w:p w14:paraId="65D4DE1A" w14:textId="77777777" w:rsidR="00E40572" w:rsidRPr="00F415D2" w:rsidRDefault="00E40572" w:rsidP="000D7ACA">
            <w:pPr>
              <w:pStyle w:val="ListParagraph"/>
              <w:numPr>
                <w:ilvl w:val="0"/>
                <w:numId w:val="2"/>
              </w:numPr>
              <w:rPr>
                <w:rFonts w:ascii="Futura PT Light" w:hAnsi="Futura PT Light" w:cs="Arial"/>
                <w:color w:val="00325B"/>
              </w:rPr>
            </w:pPr>
            <w:r>
              <w:rPr>
                <w:rFonts w:ascii="Futura PT Light" w:hAnsi="Futura PT Light" w:cs="Arial"/>
                <w:color w:val="00325B"/>
              </w:rPr>
              <w:t>Have exceptional interpersonal relationship skills and a positive attitude</w:t>
            </w:r>
          </w:p>
          <w:p w14:paraId="325986A1" w14:textId="37FCEE06" w:rsidR="00E40572" w:rsidRPr="00F415D2" w:rsidRDefault="00E40572" w:rsidP="000D7ACA">
            <w:pPr>
              <w:pStyle w:val="ListParagraph"/>
              <w:numPr>
                <w:ilvl w:val="0"/>
                <w:numId w:val="2"/>
              </w:numPr>
              <w:rPr>
                <w:rFonts w:ascii="Futura PT Light" w:hAnsi="Futura PT Light" w:cs="Arial"/>
                <w:color w:val="00325B"/>
              </w:rPr>
            </w:pPr>
            <w:r w:rsidRPr="00F415D2">
              <w:rPr>
                <w:rFonts w:ascii="Futura PT Light" w:hAnsi="Futura PT Light" w:cs="Arial"/>
                <w:color w:val="00325B"/>
              </w:rPr>
              <w:t xml:space="preserve">Strive to act in accordance with the vision, </w:t>
            </w:r>
            <w:proofErr w:type="gramStart"/>
            <w:r w:rsidRPr="00F415D2">
              <w:rPr>
                <w:rFonts w:ascii="Futura PT Light" w:hAnsi="Futura PT Light" w:cs="Arial"/>
                <w:color w:val="00325B"/>
              </w:rPr>
              <w:t>mission</w:t>
            </w:r>
            <w:proofErr w:type="gramEnd"/>
            <w:r w:rsidRPr="00F415D2">
              <w:rPr>
                <w:rFonts w:ascii="Futura PT Light" w:hAnsi="Futura PT Light" w:cs="Arial"/>
                <w:color w:val="00325B"/>
              </w:rPr>
              <w:t xml:space="preserve"> and objectives of </w:t>
            </w:r>
            <w:r w:rsidR="00C10C9F">
              <w:rPr>
                <w:rFonts w:ascii="Futura PT Light" w:hAnsi="Futura PT Light" w:cs="Arial"/>
                <w:color w:val="00325B"/>
              </w:rPr>
              <w:t>Butterfly</w:t>
            </w:r>
            <w:r w:rsidR="00027947">
              <w:rPr>
                <w:rFonts w:ascii="Futura PT Light" w:hAnsi="Futura PT Light" w:cs="Arial"/>
                <w:color w:val="00325B"/>
              </w:rPr>
              <w:t xml:space="preserve"> </w:t>
            </w:r>
            <w:r w:rsidRPr="00F415D2">
              <w:rPr>
                <w:rFonts w:ascii="Futura PT Light" w:hAnsi="Futura PT Light" w:cs="Arial"/>
                <w:color w:val="00325B"/>
              </w:rPr>
              <w:t xml:space="preserve">and to do all possible to assist </w:t>
            </w:r>
            <w:r w:rsidR="00C10C9F">
              <w:rPr>
                <w:rFonts w:ascii="Futura PT Light" w:hAnsi="Futura PT Light" w:cs="Arial"/>
                <w:color w:val="00325B"/>
              </w:rPr>
              <w:t>Butterfly</w:t>
            </w:r>
            <w:r w:rsidRPr="00F415D2">
              <w:rPr>
                <w:rFonts w:ascii="Futura PT Light" w:hAnsi="Futura PT Light" w:cs="Arial"/>
                <w:color w:val="00325B"/>
              </w:rPr>
              <w:t xml:space="preserve"> in achieving its aims.</w:t>
            </w:r>
          </w:p>
          <w:p w14:paraId="2F8E99A5" w14:textId="5A60FC5A" w:rsidR="00E40572" w:rsidRPr="00F415D2" w:rsidRDefault="00E40572" w:rsidP="000D7ACA">
            <w:pPr>
              <w:pStyle w:val="ListParagraph"/>
              <w:numPr>
                <w:ilvl w:val="0"/>
                <w:numId w:val="2"/>
              </w:numPr>
              <w:rPr>
                <w:rFonts w:ascii="Futura PT Light" w:hAnsi="Futura PT Light" w:cs="Arial"/>
                <w:color w:val="00325B"/>
              </w:rPr>
            </w:pPr>
            <w:r w:rsidRPr="00F415D2">
              <w:rPr>
                <w:rFonts w:ascii="Futura PT Light" w:hAnsi="Futura PT Light" w:cs="Arial"/>
                <w:color w:val="00325B"/>
              </w:rPr>
              <w:lastRenderedPageBreak/>
              <w:t xml:space="preserve">Follow </w:t>
            </w:r>
            <w:r w:rsidR="00C10C9F">
              <w:rPr>
                <w:rFonts w:ascii="Futura PT Light" w:hAnsi="Futura PT Light" w:cs="Arial"/>
                <w:color w:val="00325B"/>
              </w:rPr>
              <w:t>Butterfly’s</w:t>
            </w:r>
            <w:r w:rsidRPr="00F415D2">
              <w:rPr>
                <w:rFonts w:ascii="Futura PT Light" w:hAnsi="Futura PT Light" w:cs="Arial"/>
                <w:color w:val="00325B"/>
              </w:rPr>
              <w:t xml:space="preserve"> policies and procedures.</w:t>
            </w:r>
          </w:p>
          <w:p w14:paraId="0CA9098A" w14:textId="77777777" w:rsidR="00E40572" w:rsidRPr="00F415D2" w:rsidRDefault="00E40572" w:rsidP="000D7ACA">
            <w:pPr>
              <w:pStyle w:val="ListParagraph"/>
              <w:numPr>
                <w:ilvl w:val="0"/>
                <w:numId w:val="2"/>
              </w:numPr>
              <w:rPr>
                <w:rFonts w:ascii="Futura PT Light" w:hAnsi="Futura PT Light" w:cs="Arial"/>
                <w:color w:val="00325B"/>
              </w:rPr>
            </w:pPr>
            <w:r w:rsidRPr="00F415D2">
              <w:rPr>
                <w:rFonts w:ascii="Futura PT Light" w:hAnsi="Futura PT Light" w:cs="Arial"/>
                <w:color w:val="00325B"/>
              </w:rPr>
              <w:t xml:space="preserve">Follow/participate in occupational health and safety measures. </w:t>
            </w:r>
          </w:p>
          <w:p w14:paraId="4BDFA842" w14:textId="77777777" w:rsidR="00E40572" w:rsidRPr="00F415D2" w:rsidRDefault="00E40572" w:rsidP="000D7ACA">
            <w:pPr>
              <w:pStyle w:val="ListParagraph"/>
              <w:numPr>
                <w:ilvl w:val="0"/>
                <w:numId w:val="2"/>
              </w:numPr>
              <w:rPr>
                <w:rFonts w:ascii="Futura PT Light" w:hAnsi="Futura PT Light" w:cs="Arial"/>
                <w:color w:val="00325B"/>
              </w:rPr>
            </w:pPr>
            <w:r w:rsidRPr="00F415D2">
              <w:rPr>
                <w:rFonts w:ascii="Futura PT Light" w:hAnsi="Futura PT Light" w:cs="Arial"/>
                <w:color w:val="00325B"/>
              </w:rPr>
              <w:t xml:space="preserve">Act considerately around the workplace and have regard for the well-being of fellow staff, </w:t>
            </w:r>
            <w:proofErr w:type="gramStart"/>
            <w:r w:rsidRPr="00F415D2">
              <w:rPr>
                <w:rFonts w:ascii="Futura PT Light" w:hAnsi="Futura PT Light" w:cs="Arial"/>
                <w:color w:val="00325B"/>
              </w:rPr>
              <w:t>volunteers</w:t>
            </w:r>
            <w:proofErr w:type="gramEnd"/>
            <w:r w:rsidRPr="00F415D2">
              <w:rPr>
                <w:rFonts w:ascii="Futura PT Light" w:hAnsi="Futura PT Light" w:cs="Arial"/>
                <w:color w:val="00325B"/>
              </w:rPr>
              <w:t xml:space="preserve"> and our service users. </w:t>
            </w:r>
          </w:p>
          <w:p w14:paraId="51EF6BF4" w14:textId="3BDB4450" w:rsidR="005F3D45" w:rsidRPr="005F3D45" w:rsidRDefault="00E40572" w:rsidP="000D7ACA">
            <w:pPr>
              <w:pStyle w:val="ListParagraph"/>
              <w:numPr>
                <w:ilvl w:val="0"/>
                <w:numId w:val="2"/>
              </w:numPr>
              <w:rPr>
                <w:rFonts w:ascii="Futura PT Light" w:hAnsi="Futura PT Light" w:cs="Arial"/>
                <w:color w:val="00325B"/>
              </w:rPr>
            </w:pPr>
            <w:r w:rsidRPr="00F415D2">
              <w:rPr>
                <w:rFonts w:ascii="Futura PT Light" w:hAnsi="Futura PT Light" w:cs="Arial"/>
                <w:color w:val="00325B"/>
              </w:rPr>
              <w:t xml:space="preserve">It is a requirement of all positions at </w:t>
            </w:r>
            <w:r w:rsidR="00C10C9F">
              <w:rPr>
                <w:rFonts w:ascii="Futura PT Light" w:hAnsi="Futura PT Light" w:cs="Arial"/>
                <w:color w:val="00325B"/>
              </w:rPr>
              <w:t>Butterfly</w:t>
            </w:r>
            <w:r w:rsidRPr="00F415D2">
              <w:rPr>
                <w:rFonts w:ascii="Futura PT Light" w:hAnsi="Futura PT Light" w:cs="Arial"/>
                <w:color w:val="00325B"/>
              </w:rPr>
              <w:t xml:space="preserve"> that the person has a Working </w:t>
            </w:r>
            <w:proofErr w:type="gramStart"/>
            <w:r w:rsidRPr="00F415D2">
              <w:rPr>
                <w:rFonts w:ascii="Futura PT Light" w:hAnsi="Futura PT Light" w:cs="Arial"/>
                <w:color w:val="00325B"/>
              </w:rPr>
              <w:t>With</w:t>
            </w:r>
            <w:proofErr w:type="gramEnd"/>
            <w:r w:rsidRPr="00F415D2">
              <w:rPr>
                <w:rFonts w:ascii="Futura PT Light" w:hAnsi="Futura PT Light" w:cs="Arial"/>
                <w:color w:val="00325B"/>
              </w:rPr>
              <w:t xml:space="preserve"> Children Check clearance (pass)</w:t>
            </w:r>
            <w:r>
              <w:rPr>
                <w:rFonts w:ascii="Futura PT Light" w:hAnsi="Futura PT Light" w:cs="Arial"/>
                <w:color w:val="00325B"/>
              </w:rPr>
              <w:t xml:space="preserve"> and Police check</w:t>
            </w:r>
            <w:r w:rsidR="00C10C9F">
              <w:rPr>
                <w:rFonts w:ascii="Futura PT Light" w:hAnsi="Futura PT Light" w:cs="Arial"/>
                <w:color w:val="00325B"/>
              </w:rPr>
              <w:t>.</w:t>
            </w:r>
          </w:p>
          <w:p w14:paraId="50AFD5D0" w14:textId="06E8E864" w:rsidR="00E40572" w:rsidRPr="00C10C9F" w:rsidRDefault="00E40572" w:rsidP="00C10C9F">
            <w:pPr>
              <w:pStyle w:val="ListParagraph"/>
              <w:numPr>
                <w:ilvl w:val="0"/>
                <w:numId w:val="2"/>
              </w:numPr>
              <w:rPr>
                <w:rFonts w:ascii="Futura PT Light" w:hAnsi="Futura PT Light" w:cs="Arial"/>
                <w:color w:val="00325B"/>
              </w:rPr>
            </w:pPr>
            <w:r w:rsidRPr="002F2940">
              <w:rPr>
                <w:rFonts w:ascii="Futura PT Light" w:hAnsi="Futura PT Light" w:cs="Arial"/>
                <w:color w:val="00325B"/>
              </w:rPr>
              <w:t xml:space="preserve">All staff should be aware of and actively uphold the </w:t>
            </w:r>
            <w:r w:rsidR="00C10C9F">
              <w:rPr>
                <w:rFonts w:ascii="Futura PT Light" w:hAnsi="Futura PT Light" w:cs="Arial"/>
                <w:color w:val="00325B"/>
              </w:rPr>
              <w:t>Butterfly</w:t>
            </w:r>
            <w:r w:rsidRPr="002F2940">
              <w:rPr>
                <w:rFonts w:ascii="Futura PT Light" w:hAnsi="Futura PT Light" w:cs="Arial"/>
                <w:color w:val="00325B"/>
              </w:rPr>
              <w:t xml:space="preserve"> values</w:t>
            </w:r>
          </w:p>
        </w:tc>
      </w:tr>
    </w:tbl>
    <w:p w14:paraId="5768879D" w14:textId="2E02F361" w:rsidR="00F415D2" w:rsidRDefault="00F415D2" w:rsidP="00FD5054">
      <w:pPr>
        <w:rPr>
          <w:rFonts w:ascii="Futura PT Demi" w:hAnsi="Futura PT Demi" w:cs="Arial"/>
          <w:color w:val="104798"/>
          <w:sz w:val="32"/>
        </w:rPr>
      </w:pPr>
    </w:p>
    <w:p w14:paraId="423F971F" w14:textId="0EDC4C63" w:rsidR="00E40572" w:rsidRPr="00E40572" w:rsidRDefault="00C10C9F" w:rsidP="00E40572">
      <w:pPr>
        <w:spacing w:after="0" w:line="192" w:lineRule="auto"/>
        <w:rPr>
          <w:rFonts w:ascii="Futura PT Light" w:hAnsi="Futura PT Light" w:cs="Arial"/>
          <w:color w:val="33A391"/>
          <w:sz w:val="56"/>
          <w:szCs w:val="56"/>
        </w:rPr>
      </w:pPr>
      <w:r>
        <w:rPr>
          <w:rFonts w:ascii="Futura PT Light" w:hAnsi="Futura PT Light" w:cs="Arial"/>
          <w:color w:val="33A391"/>
          <w:sz w:val="56"/>
          <w:szCs w:val="56"/>
        </w:rPr>
        <w:t>BUTTERFLY</w:t>
      </w:r>
    </w:p>
    <w:tbl>
      <w:tblPr>
        <w:tblStyle w:val="TableGrid"/>
        <w:tblW w:w="0" w:type="auto"/>
        <w:tblLook w:val="04A0" w:firstRow="1" w:lastRow="0" w:firstColumn="1" w:lastColumn="0" w:noHBand="0" w:noVBand="1"/>
      </w:tblPr>
      <w:tblGrid>
        <w:gridCol w:w="2122"/>
        <w:gridCol w:w="8192"/>
      </w:tblGrid>
      <w:tr w:rsidR="00E40572" w14:paraId="4F082394" w14:textId="77777777" w:rsidTr="00F13D1F">
        <w:tc>
          <w:tcPr>
            <w:tcW w:w="2122" w:type="dxa"/>
          </w:tcPr>
          <w:p w14:paraId="75A71188" w14:textId="2D6C1EDD" w:rsidR="00E40572" w:rsidRDefault="00E40572" w:rsidP="00FD5054">
            <w:pPr>
              <w:rPr>
                <w:rFonts w:ascii="Futura PT Demi" w:hAnsi="Futura PT Demi" w:cs="Arial"/>
                <w:color w:val="104798"/>
                <w:sz w:val="32"/>
              </w:rPr>
            </w:pPr>
            <w:r>
              <w:rPr>
                <w:rFonts w:ascii="Futura PT Demi" w:hAnsi="Futura PT Demi" w:cs="Arial"/>
                <w:color w:val="104798"/>
                <w:sz w:val="32"/>
              </w:rPr>
              <w:t>Overview</w:t>
            </w:r>
          </w:p>
        </w:tc>
        <w:tc>
          <w:tcPr>
            <w:tcW w:w="8192" w:type="dxa"/>
          </w:tcPr>
          <w:p w14:paraId="25587EE0" w14:textId="78D4B0B9" w:rsidR="006B2DA8" w:rsidRPr="00027947" w:rsidRDefault="00B05C78" w:rsidP="00FD5054">
            <w:pPr>
              <w:rPr>
                <w:rFonts w:ascii="Futura PT Light" w:hAnsi="Futura PT Light" w:cs="Arial"/>
                <w:color w:val="00325B"/>
              </w:rPr>
            </w:pPr>
            <w:r w:rsidRPr="00F4243A">
              <w:rPr>
                <w:rFonts w:ascii="Futura PT Light" w:hAnsi="Futura PT Light" w:cs="Arial"/>
                <w:color w:val="00325B"/>
              </w:rPr>
              <w:t>Butterfly Foundation is the national charity for all Australians impacted by eating disorders and body image issues, and for the families, friends and communities who support them.</w:t>
            </w:r>
            <w:r w:rsidR="00F4243A" w:rsidRPr="00F4243A">
              <w:rPr>
                <w:rFonts w:ascii="Futura PT Light" w:hAnsi="Futura PT Light" w:cs="Arial"/>
                <w:color w:val="00325B"/>
              </w:rPr>
              <w:t xml:space="preserve"> Butterfly changes lives by providing innovative, evidence-based support services, treatment, and resources, delivering prevention and early intervention programs, and advocating for the needs of our community.</w:t>
            </w:r>
          </w:p>
        </w:tc>
      </w:tr>
      <w:tr w:rsidR="00E40572" w14:paraId="706EEA81" w14:textId="77777777" w:rsidTr="00F13D1F">
        <w:tc>
          <w:tcPr>
            <w:tcW w:w="2122" w:type="dxa"/>
          </w:tcPr>
          <w:p w14:paraId="25D88072" w14:textId="6533DFE7" w:rsidR="00E40572" w:rsidRDefault="00E40572" w:rsidP="00FD5054">
            <w:pPr>
              <w:rPr>
                <w:rFonts w:ascii="Futura PT Demi" w:hAnsi="Futura PT Demi" w:cs="Arial"/>
                <w:color w:val="104798"/>
                <w:sz w:val="32"/>
              </w:rPr>
            </w:pPr>
            <w:r>
              <w:rPr>
                <w:rFonts w:ascii="Futura PT Demi" w:hAnsi="Futura PT Demi" w:cs="Arial"/>
                <w:color w:val="104798"/>
                <w:sz w:val="32"/>
              </w:rPr>
              <w:t>Vision</w:t>
            </w:r>
          </w:p>
        </w:tc>
        <w:tc>
          <w:tcPr>
            <w:tcW w:w="8192" w:type="dxa"/>
          </w:tcPr>
          <w:p w14:paraId="7DC457F2" w14:textId="1901BCDF" w:rsidR="00E40572" w:rsidRPr="00F13D1F" w:rsidRDefault="00B05C78" w:rsidP="00FD5054">
            <w:pPr>
              <w:rPr>
                <w:rFonts w:ascii="Futura PT Light" w:hAnsi="Futura PT Light" w:cs="Arial"/>
                <w:color w:val="00325B"/>
              </w:rPr>
            </w:pPr>
            <w:r w:rsidRPr="00B05C78">
              <w:rPr>
                <w:rFonts w:ascii="Futura PT Light" w:hAnsi="Futura PT Light" w:cs="Arial"/>
                <w:color w:val="00325B"/>
              </w:rPr>
              <w:t>All people in Australia can live free of eating disorders and negative body image.</w:t>
            </w:r>
          </w:p>
        </w:tc>
      </w:tr>
      <w:tr w:rsidR="00E40572" w14:paraId="57F9EFC4" w14:textId="77777777" w:rsidTr="00F13D1F">
        <w:tc>
          <w:tcPr>
            <w:tcW w:w="2122" w:type="dxa"/>
          </w:tcPr>
          <w:p w14:paraId="6A273FFC" w14:textId="1C2205DC" w:rsidR="00E40572" w:rsidRDefault="00E40572" w:rsidP="00FD5054">
            <w:pPr>
              <w:rPr>
                <w:rFonts w:ascii="Futura PT Demi" w:hAnsi="Futura PT Demi" w:cs="Arial"/>
                <w:color w:val="104798"/>
                <w:sz w:val="32"/>
              </w:rPr>
            </w:pPr>
            <w:r>
              <w:rPr>
                <w:rFonts w:ascii="Futura PT Demi" w:hAnsi="Futura PT Demi" w:cs="Arial"/>
                <w:color w:val="104798"/>
                <w:sz w:val="32"/>
              </w:rPr>
              <w:t>Mission</w:t>
            </w:r>
          </w:p>
        </w:tc>
        <w:tc>
          <w:tcPr>
            <w:tcW w:w="8192" w:type="dxa"/>
          </w:tcPr>
          <w:p w14:paraId="7ECEA0C0" w14:textId="201BC4D6" w:rsidR="00E40572" w:rsidRPr="00F13D1F" w:rsidRDefault="00B05C78" w:rsidP="00FD5054">
            <w:pPr>
              <w:rPr>
                <w:rFonts w:ascii="Futura PT Light" w:hAnsi="Futura PT Light" w:cs="Arial"/>
                <w:color w:val="00325B"/>
              </w:rPr>
            </w:pPr>
            <w:r w:rsidRPr="00B05C78">
              <w:rPr>
                <w:rFonts w:ascii="Futura PT Light" w:hAnsi="Futura PT Light" w:cs="Arial"/>
                <w:color w:val="00325B"/>
              </w:rPr>
              <w:t>We work to prevent eating disorders and body image issues from occurring, to ensure that the best possible treatments are available, and that appropriate care and support is there for those affected.</w:t>
            </w:r>
          </w:p>
        </w:tc>
      </w:tr>
      <w:tr w:rsidR="00E40572" w14:paraId="4E6B37B5" w14:textId="77777777" w:rsidTr="00F13D1F">
        <w:tc>
          <w:tcPr>
            <w:tcW w:w="2122" w:type="dxa"/>
          </w:tcPr>
          <w:p w14:paraId="2A702286" w14:textId="2C066C49" w:rsidR="00E40572" w:rsidRDefault="00E40572" w:rsidP="00FD5054">
            <w:pPr>
              <w:rPr>
                <w:rFonts w:ascii="Futura PT Demi" w:hAnsi="Futura PT Demi" w:cs="Arial"/>
                <w:color w:val="104798"/>
                <w:sz w:val="32"/>
              </w:rPr>
            </w:pPr>
            <w:r>
              <w:rPr>
                <w:rFonts w:ascii="Futura PT Demi" w:hAnsi="Futura PT Demi" w:cs="Arial"/>
                <w:color w:val="104798"/>
                <w:sz w:val="32"/>
              </w:rPr>
              <w:t>Values</w:t>
            </w:r>
          </w:p>
        </w:tc>
        <w:tc>
          <w:tcPr>
            <w:tcW w:w="8192" w:type="dxa"/>
          </w:tcPr>
          <w:p w14:paraId="33FE4AE3" w14:textId="77777777" w:rsidR="00C10C9F" w:rsidRDefault="00C10C9F" w:rsidP="00C10C9F">
            <w:pPr>
              <w:rPr>
                <w:rFonts w:ascii="Futura PT Light" w:hAnsi="Futura PT Light" w:cs="Arial"/>
                <w:color w:val="00325B"/>
              </w:rPr>
            </w:pPr>
            <w:r w:rsidRPr="00CA3CB8">
              <w:rPr>
                <w:rFonts w:ascii="Futura PT Light" w:hAnsi="Futura PT Light" w:cs="Arial"/>
                <w:color w:val="00325B"/>
              </w:rPr>
              <w:t>Compassion</w:t>
            </w:r>
            <w:r>
              <w:rPr>
                <w:rFonts w:ascii="Futura PT Light" w:hAnsi="Futura PT Light" w:cs="Arial"/>
                <w:color w:val="00325B"/>
              </w:rPr>
              <w:t xml:space="preserve"> | </w:t>
            </w:r>
            <w:r w:rsidRPr="00F415D2">
              <w:rPr>
                <w:rFonts w:ascii="Futura PT Light" w:hAnsi="Futura PT Light" w:cs="Arial"/>
                <w:color w:val="00325B"/>
              </w:rPr>
              <w:t>Commitment</w:t>
            </w:r>
            <w:r>
              <w:rPr>
                <w:rFonts w:ascii="Futura PT Light" w:hAnsi="Futura PT Light" w:cs="Arial"/>
                <w:color w:val="00325B"/>
              </w:rPr>
              <w:t xml:space="preserve"> | </w:t>
            </w:r>
            <w:r w:rsidRPr="00F415D2">
              <w:rPr>
                <w:rFonts w:ascii="Futura PT Light" w:hAnsi="Futura PT Light" w:cs="Arial"/>
                <w:color w:val="00325B"/>
              </w:rPr>
              <w:t>Collaboration</w:t>
            </w:r>
            <w:r>
              <w:rPr>
                <w:rFonts w:ascii="Futura PT Light" w:hAnsi="Futura PT Light" w:cs="Arial"/>
                <w:color w:val="00325B"/>
              </w:rPr>
              <w:t xml:space="preserve"> | </w:t>
            </w:r>
            <w:r w:rsidRPr="00F415D2">
              <w:rPr>
                <w:rFonts w:ascii="Futura PT Light" w:hAnsi="Futura PT Light" w:cs="Arial"/>
                <w:color w:val="00325B"/>
              </w:rPr>
              <w:t>Initiative</w:t>
            </w:r>
            <w:r>
              <w:rPr>
                <w:rFonts w:ascii="Futura PT Light" w:hAnsi="Futura PT Light" w:cs="Arial"/>
                <w:color w:val="00325B"/>
              </w:rPr>
              <w:t xml:space="preserve"> | </w:t>
            </w:r>
            <w:r w:rsidRPr="00F415D2">
              <w:rPr>
                <w:rFonts w:ascii="Futura PT Light" w:hAnsi="Futura PT Light" w:cs="Arial"/>
                <w:color w:val="00325B"/>
              </w:rPr>
              <w:t>Excellence</w:t>
            </w:r>
            <w:r>
              <w:rPr>
                <w:rFonts w:ascii="Futura PT Light" w:hAnsi="Futura PT Light" w:cs="Arial"/>
                <w:color w:val="00325B"/>
              </w:rPr>
              <w:t xml:space="preserve"> | </w:t>
            </w:r>
            <w:r w:rsidRPr="00F415D2">
              <w:rPr>
                <w:rFonts w:ascii="Futura PT Light" w:hAnsi="Futura PT Light" w:cs="Arial"/>
                <w:color w:val="00325B"/>
              </w:rPr>
              <w:t>Integrity</w:t>
            </w:r>
          </w:p>
          <w:p w14:paraId="2AE92CDF" w14:textId="0BD98CE1" w:rsidR="00E40572" w:rsidRPr="000D7ACA" w:rsidRDefault="00E40572" w:rsidP="00631CB7">
            <w:pPr>
              <w:rPr>
                <w:rFonts w:ascii="Futura PT Light" w:hAnsi="Futura PT Light" w:cs="Arial"/>
                <w:color w:val="00325B"/>
              </w:rPr>
            </w:pPr>
          </w:p>
        </w:tc>
      </w:tr>
      <w:tr w:rsidR="00E40572" w14:paraId="2A0CA6DA" w14:textId="77777777" w:rsidTr="00F13D1F">
        <w:tc>
          <w:tcPr>
            <w:tcW w:w="2122" w:type="dxa"/>
          </w:tcPr>
          <w:p w14:paraId="3A69DDAF" w14:textId="0DBDA555" w:rsidR="00E40572" w:rsidRDefault="00FA50F7" w:rsidP="00FD5054">
            <w:pPr>
              <w:rPr>
                <w:rFonts w:ascii="Futura PT Demi" w:hAnsi="Futura PT Demi" w:cs="Arial"/>
                <w:color w:val="104798"/>
                <w:sz w:val="32"/>
              </w:rPr>
            </w:pPr>
            <w:r>
              <w:rPr>
                <w:rFonts w:ascii="Futura PT Demi" w:hAnsi="Futura PT Demi" w:cs="Arial"/>
                <w:color w:val="104798"/>
                <w:sz w:val="32"/>
              </w:rPr>
              <w:t>Goals and Priorities</w:t>
            </w:r>
          </w:p>
        </w:tc>
        <w:tc>
          <w:tcPr>
            <w:tcW w:w="8192" w:type="dxa"/>
          </w:tcPr>
          <w:p w14:paraId="506D8ACA" w14:textId="7AB721CC" w:rsidR="00E40572" w:rsidRPr="008D6649" w:rsidRDefault="00FA50F7" w:rsidP="00FA50F7">
            <w:pPr>
              <w:rPr>
                <w:rFonts w:ascii="Futura PT Light" w:hAnsi="Futura PT Light" w:cs="Arial"/>
                <w:b/>
                <w:bCs/>
                <w:color w:val="00325B"/>
              </w:rPr>
            </w:pPr>
            <w:r w:rsidRPr="008D6649">
              <w:rPr>
                <w:rFonts w:ascii="Futura PT Light" w:hAnsi="Futura PT Light" w:cs="Arial"/>
                <w:b/>
                <w:bCs/>
                <w:color w:val="00325B"/>
              </w:rPr>
              <w:t xml:space="preserve">Goal 1 – Reduce </w:t>
            </w:r>
            <w:r w:rsidR="008D6649">
              <w:rPr>
                <w:rFonts w:ascii="Futura PT Light" w:hAnsi="Futura PT Light" w:cs="Arial"/>
                <w:b/>
                <w:bCs/>
                <w:color w:val="00325B"/>
              </w:rPr>
              <w:t>s</w:t>
            </w:r>
            <w:r w:rsidRPr="008D6649">
              <w:rPr>
                <w:rFonts w:ascii="Futura PT Light" w:hAnsi="Futura PT Light" w:cs="Arial"/>
                <w:b/>
                <w:bCs/>
                <w:color w:val="00325B"/>
              </w:rPr>
              <w:t xml:space="preserve">tigma and </w:t>
            </w:r>
            <w:r w:rsidR="008D6649">
              <w:rPr>
                <w:rFonts w:ascii="Futura PT Light" w:hAnsi="Futura PT Light" w:cs="Arial"/>
                <w:b/>
                <w:bCs/>
                <w:color w:val="00325B"/>
              </w:rPr>
              <w:t>i</w:t>
            </w:r>
            <w:r w:rsidRPr="008D6649">
              <w:rPr>
                <w:rFonts w:ascii="Futura PT Light" w:hAnsi="Futura PT Light" w:cs="Arial"/>
                <w:b/>
                <w:bCs/>
                <w:color w:val="00325B"/>
              </w:rPr>
              <w:t xml:space="preserve">ncrease </w:t>
            </w:r>
            <w:r w:rsidR="008D6649">
              <w:rPr>
                <w:rFonts w:ascii="Futura PT Light" w:hAnsi="Futura PT Light" w:cs="Arial"/>
                <w:b/>
                <w:bCs/>
                <w:color w:val="00325B"/>
              </w:rPr>
              <w:t>h</w:t>
            </w:r>
            <w:r w:rsidRPr="008D6649">
              <w:rPr>
                <w:rFonts w:ascii="Futura PT Light" w:hAnsi="Futura PT Light" w:cs="Arial"/>
                <w:b/>
                <w:bCs/>
                <w:color w:val="00325B"/>
              </w:rPr>
              <w:t xml:space="preserve">elp </w:t>
            </w:r>
            <w:r w:rsidR="008D6649">
              <w:rPr>
                <w:rFonts w:ascii="Futura PT Light" w:hAnsi="Futura PT Light" w:cs="Arial"/>
                <w:b/>
                <w:bCs/>
                <w:color w:val="00325B"/>
              </w:rPr>
              <w:t>s</w:t>
            </w:r>
            <w:r w:rsidRPr="008D6649">
              <w:rPr>
                <w:rFonts w:ascii="Futura PT Light" w:hAnsi="Futura PT Light" w:cs="Arial"/>
                <w:b/>
                <w:bCs/>
                <w:color w:val="00325B"/>
              </w:rPr>
              <w:t>eeking</w:t>
            </w:r>
          </w:p>
          <w:p w14:paraId="056B075B" w14:textId="04C2E5C8" w:rsidR="00FA50F7" w:rsidRPr="008D6649" w:rsidRDefault="00FA50F7" w:rsidP="008D6649">
            <w:pPr>
              <w:pStyle w:val="ListParagraph"/>
              <w:numPr>
                <w:ilvl w:val="0"/>
                <w:numId w:val="6"/>
              </w:numPr>
              <w:spacing w:after="0" w:line="240" w:lineRule="auto"/>
              <w:rPr>
                <w:rFonts w:ascii="Futura PT Light" w:hAnsi="Futura PT Light" w:cs="Arial"/>
                <w:color w:val="00325B"/>
              </w:rPr>
            </w:pPr>
            <w:r w:rsidRPr="008D6649">
              <w:rPr>
                <w:rFonts w:ascii="Futura PT Light" w:hAnsi="Futura PT Light" w:cs="Arial"/>
                <w:color w:val="00325B"/>
              </w:rPr>
              <w:t>Listen to, amplify, and advocate for the voice of lived experience</w:t>
            </w:r>
          </w:p>
          <w:p w14:paraId="20954118" w14:textId="3CCA1FAE" w:rsidR="00FA50F7" w:rsidRPr="008D6649" w:rsidRDefault="00FA50F7" w:rsidP="008D6649">
            <w:pPr>
              <w:pStyle w:val="ListParagraph"/>
              <w:numPr>
                <w:ilvl w:val="0"/>
                <w:numId w:val="6"/>
              </w:numPr>
              <w:spacing w:after="0" w:line="240" w:lineRule="auto"/>
              <w:rPr>
                <w:rFonts w:ascii="Futura PT Light" w:hAnsi="Futura PT Light" w:cs="Arial"/>
                <w:color w:val="00325B"/>
              </w:rPr>
            </w:pPr>
            <w:r w:rsidRPr="008D6649">
              <w:rPr>
                <w:rFonts w:ascii="Futura PT Light" w:hAnsi="Futura PT Light" w:cs="Arial"/>
                <w:color w:val="00325B"/>
              </w:rPr>
              <w:t>Increase public awareness and understanding</w:t>
            </w:r>
          </w:p>
          <w:p w14:paraId="1C5A3DC0" w14:textId="3279BA09" w:rsidR="00FA50F7" w:rsidRDefault="00FA50F7" w:rsidP="008D6649">
            <w:pPr>
              <w:pStyle w:val="ListParagraph"/>
              <w:numPr>
                <w:ilvl w:val="0"/>
                <w:numId w:val="6"/>
              </w:numPr>
              <w:spacing w:after="0" w:line="240" w:lineRule="auto"/>
              <w:rPr>
                <w:rFonts w:ascii="Futura PT Light" w:hAnsi="Futura PT Light" w:cs="Arial"/>
                <w:color w:val="00325B"/>
              </w:rPr>
            </w:pPr>
            <w:r w:rsidRPr="008D6649">
              <w:rPr>
                <w:rFonts w:ascii="Futura PT Light" w:hAnsi="Futura PT Light" w:cs="Arial"/>
                <w:color w:val="00325B"/>
              </w:rPr>
              <w:t>Grow our digital presence</w:t>
            </w:r>
          </w:p>
          <w:p w14:paraId="02E2AF4F" w14:textId="77777777" w:rsidR="008D6649" w:rsidRPr="008D6649" w:rsidRDefault="008D6649" w:rsidP="008D6649">
            <w:pPr>
              <w:pStyle w:val="ListParagraph"/>
              <w:spacing w:after="0" w:line="240" w:lineRule="auto"/>
              <w:ind w:left="360"/>
              <w:rPr>
                <w:rFonts w:ascii="Futura PT Light" w:hAnsi="Futura PT Light" w:cs="Arial"/>
                <w:color w:val="00325B"/>
              </w:rPr>
            </w:pPr>
          </w:p>
          <w:p w14:paraId="0AACD237" w14:textId="022D04EA" w:rsidR="00FA50F7" w:rsidRPr="008D6649" w:rsidRDefault="00FA50F7" w:rsidP="00FA50F7">
            <w:pPr>
              <w:rPr>
                <w:rFonts w:ascii="Futura PT Light" w:hAnsi="Futura PT Light" w:cs="Arial"/>
                <w:b/>
                <w:bCs/>
                <w:color w:val="00325B"/>
              </w:rPr>
            </w:pPr>
            <w:r w:rsidRPr="008D6649">
              <w:rPr>
                <w:rFonts w:ascii="Futura PT Light" w:hAnsi="Futura PT Light" w:cs="Arial"/>
                <w:b/>
                <w:bCs/>
                <w:color w:val="00325B"/>
              </w:rPr>
              <w:t xml:space="preserve">Goal 2 – Work to prevent </w:t>
            </w:r>
            <w:r w:rsidR="008D6649" w:rsidRPr="008D6649">
              <w:rPr>
                <w:rFonts w:ascii="Futura PT Light" w:hAnsi="Futura PT Light" w:cs="Arial"/>
                <w:b/>
                <w:bCs/>
                <w:color w:val="00325B"/>
              </w:rPr>
              <w:t>eating disorders from</w:t>
            </w:r>
            <w:r w:rsidRPr="008D6649">
              <w:rPr>
                <w:rFonts w:ascii="Futura PT Light" w:hAnsi="Futura PT Light" w:cs="Arial"/>
                <w:b/>
                <w:bCs/>
                <w:color w:val="00325B"/>
              </w:rPr>
              <w:t xml:space="preserve"> developing</w:t>
            </w:r>
          </w:p>
          <w:p w14:paraId="1F83B18C" w14:textId="2493142B" w:rsidR="00FA50F7" w:rsidRPr="008D6649" w:rsidRDefault="00FA50F7" w:rsidP="008D6649">
            <w:pPr>
              <w:pStyle w:val="ListParagraph"/>
              <w:numPr>
                <w:ilvl w:val="0"/>
                <w:numId w:val="8"/>
              </w:numPr>
              <w:spacing w:after="0" w:line="240" w:lineRule="auto"/>
              <w:rPr>
                <w:rFonts w:ascii="Futura PT Light" w:hAnsi="Futura PT Light" w:cs="Arial"/>
                <w:color w:val="00325B"/>
              </w:rPr>
            </w:pPr>
            <w:r w:rsidRPr="008D6649">
              <w:rPr>
                <w:rFonts w:ascii="Futura PT Light" w:hAnsi="Futura PT Light" w:cs="Arial"/>
                <w:color w:val="00325B"/>
              </w:rPr>
              <w:t>Deliver accessible evidence-based information and support</w:t>
            </w:r>
          </w:p>
          <w:p w14:paraId="2D724051" w14:textId="591ED12C" w:rsidR="00FA50F7" w:rsidRPr="008D6649" w:rsidRDefault="00FA50F7" w:rsidP="008D6649">
            <w:pPr>
              <w:pStyle w:val="ListParagraph"/>
              <w:numPr>
                <w:ilvl w:val="0"/>
                <w:numId w:val="8"/>
              </w:numPr>
              <w:spacing w:after="0" w:line="240" w:lineRule="auto"/>
              <w:rPr>
                <w:rFonts w:ascii="Futura PT Light" w:hAnsi="Futura PT Light" w:cs="Arial"/>
                <w:color w:val="00325B"/>
              </w:rPr>
            </w:pPr>
            <w:r w:rsidRPr="008D6649">
              <w:rPr>
                <w:rFonts w:ascii="Futura PT Light" w:hAnsi="Futura PT Light" w:cs="Arial"/>
                <w:color w:val="00325B"/>
              </w:rPr>
              <w:t>Deliver and expand whole of school (5-18 years) based education</w:t>
            </w:r>
          </w:p>
          <w:p w14:paraId="0E4B7142" w14:textId="4FE652E2" w:rsidR="00FA50F7" w:rsidRDefault="00FA50F7" w:rsidP="008D6649">
            <w:pPr>
              <w:pStyle w:val="ListParagraph"/>
              <w:numPr>
                <w:ilvl w:val="0"/>
                <w:numId w:val="8"/>
              </w:numPr>
              <w:spacing w:after="0" w:line="240" w:lineRule="auto"/>
              <w:rPr>
                <w:rFonts w:ascii="Futura PT Light" w:hAnsi="Futura PT Light" w:cs="Arial"/>
                <w:color w:val="00325B"/>
              </w:rPr>
            </w:pPr>
            <w:r w:rsidRPr="008D6649">
              <w:rPr>
                <w:rFonts w:ascii="Futura PT Light" w:hAnsi="Futura PT Light" w:cs="Arial"/>
                <w:color w:val="00325B"/>
              </w:rPr>
              <w:t>Collaborate on innovative service offerings in universal prevention and early intervention</w:t>
            </w:r>
          </w:p>
          <w:p w14:paraId="52068889" w14:textId="77777777" w:rsidR="008D6649" w:rsidRPr="008D6649" w:rsidRDefault="008D6649" w:rsidP="008D6649">
            <w:pPr>
              <w:pStyle w:val="ListParagraph"/>
              <w:spacing w:after="0" w:line="240" w:lineRule="auto"/>
              <w:ind w:left="360"/>
              <w:rPr>
                <w:rFonts w:ascii="Futura PT Light" w:hAnsi="Futura PT Light" w:cs="Arial"/>
                <w:color w:val="00325B"/>
              </w:rPr>
            </w:pPr>
          </w:p>
          <w:p w14:paraId="7F16B10C" w14:textId="68F30584" w:rsidR="00FA50F7" w:rsidRPr="008D6649" w:rsidRDefault="00FA50F7" w:rsidP="00FA50F7">
            <w:pPr>
              <w:rPr>
                <w:rFonts w:ascii="Futura PT Light" w:hAnsi="Futura PT Light" w:cs="Arial"/>
                <w:b/>
                <w:bCs/>
                <w:color w:val="00325B"/>
              </w:rPr>
            </w:pPr>
            <w:r w:rsidRPr="008D6649">
              <w:rPr>
                <w:rFonts w:ascii="Futura PT Light" w:hAnsi="Futura PT Light" w:cs="Arial"/>
                <w:b/>
                <w:bCs/>
                <w:color w:val="00325B"/>
              </w:rPr>
              <w:t xml:space="preserve">Goal 3 – Improve </w:t>
            </w:r>
            <w:r w:rsidR="008D6649">
              <w:rPr>
                <w:rFonts w:ascii="Futura PT Light" w:hAnsi="Futura PT Light" w:cs="Arial"/>
                <w:b/>
                <w:bCs/>
                <w:color w:val="00325B"/>
              </w:rPr>
              <w:t>t</w:t>
            </w:r>
            <w:r w:rsidRPr="008D6649">
              <w:rPr>
                <w:rFonts w:ascii="Futura PT Light" w:hAnsi="Futura PT Light" w:cs="Arial"/>
                <w:b/>
                <w:bCs/>
                <w:color w:val="00325B"/>
              </w:rPr>
              <w:t xml:space="preserve">reatment and </w:t>
            </w:r>
            <w:r w:rsidR="008D6649">
              <w:rPr>
                <w:rFonts w:ascii="Futura PT Light" w:hAnsi="Futura PT Light" w:cs="Arial"/>
                <w:b/>
                <w:bCs/>
                <w:color w:val="00325B"/>
              </w:rPr>
              <w:t>s</w:t>
            </w:r>
            <w:r w:rsidRPr="008D6649">
              <w:rPr>
                <w:rFonts w:ascii="Futura PT Light" w:hAnsi="Futura PT Light" w:cs="Arial"/>
                <w:b/>
                <w:bCs/>
                <w:color w:val="00325B"/>
              </w:rPr>
              <w:t>upport</w:t>
            </w:r>
          </w:p>
          <w:p w14:paraId="6DBBD241" w14:textId="77777777" w:rsidR="00FA50F7" w:rsidRPr="008D6649" w:rsidRDefault="00FA50F7" w:rsidP="008D6649">
            <w:pPr>
              <w:pStyle w:val="ListParagraph"/>
              <w:numPr>
                <w:ilvl w:val="0"/>
                <w:numId w:val="7"/>
              </w:numPr>
              <w:spacing w:after="0" w:line="240" w:lineRule="auto"/>
              <w:rPr>
                <w:rFonts w:ascii="Futura PT Light" w:hAnsi="Futura PT Light" w:cs="Arial"/>
                <w:color w:val="00325B"/>
              </w:rPr>
            </w:pPr>
            <w:r w:rsidRPr="008D6649">
              <w:rPr>
                <w:rFonts w:ascii="Futura PT Light" w:hAnsi="Futura PT Light" w:cs="Arial"/>
                <w:color w:val="00325B"/>
              </w:rPr>
              <w:t>Establish evidence for residential treatment as a component of the eating disorder system of care in Australia</w:t>
            </w:r>
          </w:p>
          <w:p w14:paraId="5FB83D5E" w14:textId="77777777" w:rsidR="00FA50F7" w:rsidRPr="008D6649" w:rsidRDefault="00FA50F7" w:rsidP="008D6649">
            <w:pPr>
              <w:pStyle w:val="ListParagraph"/>
              <w:numPr>
                <w:ilvl w:val="0"/>
                <w:numId w:val="7"/>
              </w:numPr>
              <w:spacing w:after="0" w:line="240" w:lineRule="auto"/>
              <w:rPr>
                <w:rFonts w:ascii="Futura PT Light" w:hAnsi="Futura PT Light" w:cs="Arial"/>
                <w:color w:val="00325B"/>
              </w:rPr>
            </w:pPr>
            <w:r w:rsidRPr="008D6649">
              <w:rPr>
                <w:rFonts w:ascii="Futura PT Light" w:hAnsi="Futura PT Light" w:cs="Arial"/>
                <w:color w:val="00325B"/>
              </w:rPr>
              <w:t>Implement and evaluate programs and services which address gaps in care</w:t>
            </w:r>
          </w:p>
          <w:p w14:paraId="4D359476" w14:textId="77777777" w:rsidR="00FA50F7" w:rsidRPr="008D6649" w:rsidRDefault="00FA50F7" w:rsidP="008D6649">
            <w:pPr>
              <w:pStyle w:val="ListParagraph"/>
              <w:numPr>
                <w:ilvl w:val="0"/>
                <w:numId w:val="7"/>
              </w:numPr>
              <w:spacing w:after="0" w:line="240" w:lineRule="auto"/>
              <w:rPr>
                <w:rFonts w:ascii="Futura PT Light" w:hAnsi="Futura PT Light" w:cs="Arial"/>
                <w:color w:val="00325B"/>
              </w:rPr>
            </w:pPr>
            <w:r w:rsidRPr="008D6649">
              <w:rPr>
                <w:rFonts w:ascii="Futura PT Light" w:hAnsi="Futura PT Light" w:cs="Arial"/>
                <w:color w:val="00325B"/>
              </w:rPr>
              <w:t>Assess gaps in the system of care and advocate for change to address them</w:t>
            </w:r>
          </w:p>
          <w:p w14:paraId="18205DC8" w14:textId="77777777" w:rsidR="00FA50F7" w:rsidRPr="008D6649" w:rsidRDefault="00FA50F7" w:rsidP="00FA50F7">
            <w:pPr>
              <w:rPr>
                <w:rFonts w:ascii="Futura PT Light" w:hAnsi="Futura PT Light" w:cs="Arial"/>
                <w:color w:val="00325B"/>
              </w:rPr>
            </w:pPr>
          </w:p>
          <w:p w14:paraId="77A29A3A" w14:textId="28B280B1" w:rsidR="00FA50F7" w:rsidRPr="008D6649" w:rsidRDefault="008D6649" w:rsidP="00FA50F7">
            <w:pPr>
              <w:rPr>
                <w:rFonts w:ascii="Futura PT Light" w:hAnsi="Futura PT Light" w:cs="Arial"/>
                <w:color w:val="00325B"/>
              </w:rPr>
            </w:pPr>
            <w:r w:rsidRPr="008D6649">
              <w:rPr>
                <w:rFonts w:ascii="Futura PT Light" w:hAnsi="Futura PT Light" w:cs="Arial"/>
                <w:b/>
                <w:bCs/>
                <w:color w:val="00325B"/>
              </w:rPr>
              <w:t>Enabler 1 -</w:t>
            </w:r>
            <w:r>
              <w:rPr>
                <w:rFonts w:ascii="Futura PT Light" w:hAnsi="Futura PT Light" w:cs="Arial"/>
                <w:color w:val="00325B"/>
              </w:rPr>
              <w:t xml:space="preserve"> </w:t>
            </w:r>
            <w:r w:rsidR="00FA50F7" w:rsidRPr="008D6649">
              <w:rPr>
                <w:rFonts w:ascii="Futura PT Light" w:hAnsi="Futura PT Light" w:cs="Arial"/>
                <w:color w:val="00325B"/>
              </w:rPr>
              <w:t>Improve and maintain high employee engagement</w:t>
            </w:r>
          </w:p>
          <w:p w14:paraId="077A7504" w14:textId="61EED6E4" w:rsidR="00FA50F7" w:rsidRPr="008D6649" w:rsidRDefault="008D6649" w:rsidP="00FA50F7">
            <w:pPr>
              <w:rPr>
                <w:rFonts w:ascii="Futura PT Light" w:hAnsi="Futura PT Light" w:cs="Arial"/>
                <w:color w:val="00325B"/>
              </w:rPr>
            </w:pPr>
            <w:r w:rsidRPr="008D6649">
              <w:rPr>
                <w:rFonts w:ascii="Futura PT Light" w:hAnsi="Futura PT Light" w:cs="Arial"/>
                <w:b/>
                <w:bCs/>
                <w:color w:val="00325B"/>
              </w:rPr>
              <w:t>Enabler 2</w:t>
            </w:r>
            <w:r>
              <w:rPr>
                <w:rFonts w:ascii="Futura PT Light" w:hAnsi="Futura PT Light" w:cs="Arial"/>
                <w:color w:val="00325B"/>
              </w:rPr>
              <w:t xml:space="preserve"> - </w:t>
            </w:r>
            <w:r w:rsidR="00FA50F7" w:rsidRPr="008D6649">
              <w:rPr>
                <w:rFonts w:ascii="Futura PT Light" w:hAnsi="Futura PT Light" w:cs="Arial"/>
                <w:color w:val="00325B"/>
              </w:rPr>
              <w:t>Diversify funding sources</w:t>
            </w:r>
          </w:p>
          <w:p w14:paraId="35A148A9" w14:textId="0CE7BB05" w:rsidR="00FA50F7" w:rsidRPr="008D6649" w:rsidRDefault="008D6649" w:rsidP="00FA50F7">
            <w:pPr>
              <w:rPr>
                <w:rFonts w:ascii="Futura PT Light" w:hAnsi="Futura PT Light" w:cs="Arial"/>
                <w:color w:val="00325B"/>
              </w:rPr>
            </w:pPr>
            <w:r w:rsidRPr="008D6649">
              <w:rPr>
                <w:rFonts w:ascii="Futura PT Light" w:hAnsi="Futura PT Light" w:cs="Arial"/>
                <w:b/>
                <w:bCs/>
                <w:color w:val="00325B"/>
              </w:rPr>
              <w:t xml:space="preserve">Enabler </w:t>
            </w:r>
            <w:r>
              <w:rPr>
                <w:rFonts w:ascii="Futura PT Light" w:hAnsi="Futura PT Light" w:cs="Arial"/>
                <w:b/>
                <w:bCs/>
                <w:color w:val="00325B"/>
              </w:rPr>
              <w:t>3</w:t>
            </w:r>
            <w:r>
              <w:rPr>
                <w:rFonts w:ascii="Futura PT Light" w:hAnsi="Futura PT Light" w:cs="Arial"/>
                <w:color w:val="00325B"/>
              </w:rPr>
              <w:t xml:space="preserve"> - </w:t>
            </w:r>
            <w:r w:rsidR="00FA50F7" w:rsidRPr="008D6649">
              <w:rPr>
                <w:rFonts w:ascii="Futura PT Light" w:hAnsi="Futura PT Light" w:cs="Arial"/>
                <w:color w:val="00325B"/>
              </w:rPr>
              <w:t>Strengthen government relations</w:t>
            </w:r>
          </w:p>
          <w:p w14:paraId="26E21D7C" w14:textId="25F1B979" w:rsidR="00FA50F7" w:rsidRPr="008D6649" w:rsidRDefault="008D6649" w:rsidP="00FA50F7">
            <w:pPr>
              <w:rPr>
                <w:rFonts w:ascii="Futura PT Light" w:hAnsi="Futura PT Light" w:cs="Arial"/>
                <w:color w:val="00325B"/>
              </w:rPr>
            </w:pPr>
            <w:r w:rsidRPr="008D6649">
              <w:rPr>
                <w:rFonts w:ascii="Futura PT Light" w:hAnsi="Futura PT Light" w:cs="Arial"/>
                <w:b/>
                <w:bCs/>
                <w:color w:val="00325B"/>
              </w:rPr>
              <w:t xml:space="preserve">Enabler </w:t>
            </w:r>
            <w:r w:rsidR="00FA50F7" w:rsidRPr="008D6649">
              <w:rPr>
                <w:rFonts w:ascii="Futura PT Light" w:hAnsi="Futura PT Light" w:cs="Arial"/>
                <w:b/>
                <w:bCs/>
                <w:color w:val="00325B"/>
              </w:rPr>
              <w:t>4</w:t>
            </w:r>
            <w:r>
              <w:rPr>
                <w:rFonts w:ascii="Futura PT Light" w:hAnsi="Futura PT Light" w:cs="Arial"/>
                <w:color w:val="00325B"/>
              </w:rPr>
              <w:t xml:space="preserve"> - </w:t>
            </w:r>
            <w:r w:rsidR="00FA50F7" w:rsidRPr="008D6649">
              <w:rPr>
                <w:rFonts w:ascii="Futura PT Light" w:hAnsi="Futura PT Light" w:cs="Arial"/>
                <w:color w:val="00325B"/>
              </w:rPr>
              <w:t>Improve operational effectiveness (systems &amp; processes)</w:t>
            </w:r>
          </w:p>
          <w:p w14:paraId="633896B0" w14:textId="35CE0F3D" w:rsidR="00FA50F7" w:rsidRPr="008D6649" w:rsidRDefault="008D6649" w:rsidP="008D6649">
            <w:pPr>
              <w:rPr>
                <w:rFonts w:ascii="Futura PT Light" w:hAnsi="Futura PT Light" w:cs="Arial"/>
                <w:color w:val="00325B"/>
              </w:rPr>
            </w:pPr>
            <w:r w:rsidRPr="008D6649">
              <w:rPr>
                <w:rFonts w:ascii="Futura PT Light" w:hAnsi="Futura PT Light" w:cs="Arial"/>
                <w:b/>
                <w:bCs/>
                <w:color w:val="00325B"/>
              </w:rPr>
              <w:t>Enabler 5</w:t>
            </w:r>
            <w:r>
              <w:rPr>
                <w:rFonts w:ascii="Futura PT Light" w:hAnsi="Futura PT Light" w:cs="Arial"/>
                <w:color w:val="00325B"/>
              </w:rPr>
              <w:t xml:space="preserve"> - </w:t>
            </w:r>
            <w:r w:rsidRPr="008D6649">
              <w:rPr>
                <w:rFonts w:ascii="Futura PT Light" w:hAnsi="Futura PT Light" w:cs="Arial"/>
                <w:color w:val="00325B"/>
              </w:rPr>
              <w:t>Maintain and improve service excellence</w:t>
            </w:r>
          </w:p>
          <w:p w14:paraId="0A6A4603" w14:textId="696AF168" w:rsidR="008D6649" w:rsidRPr="008D6649" w:rsidRDefault="008D6649" w:rsidP="008D6649">
            <w:pPr>
              <w:rPr>
                <w:rFonts w:ascii="Futura PT Light" w:hAnsi="Futura PT Light" w:cs="Arial"/>
                <w:color w:val="00325B"/>
              </w:rPr>
            </w:pPr>
            <w:r w:rsidRPr="008D6649">
              <w:rPr>
                <w:rFonts w:ascii="Futura PT Light" w:hAnsi="Futura PT Light" w:cs="Arial"/>
                <w:b/>
                <w:bCs/>
                <w:color w:val="00325B"/>
              </w:rPr>
              <w:t>Enabler 6</w:t>
            </w:r>
            <w:r>
              <w:rPr>
                <w:rFonts w:ascii="Futura PT Light" w:hAnsi="Futura PT Light" w:cs="Arial"/>
                <w:color w:val="00325B"/>
              </w:rPr>
              <w:t xml:space="preserve"> - </w:t>
            </w:r>
            <w:r w:rsidRPr="008D6649">
              <w:rPr>
                <w:rFonts w:ascii="Futura PT Light" w:hAnsi="Futura PT Light" w:cs="Arial"/>
                <w:color w:val="00325B"/>
              </w:rPr>
              <w:t>Embed diversity and inclusion principles across the organisation</w:t>
            </w:r>
          </w:p>
        </w:tc>
      </w:tr>
    </w:tbl>
    <w:p w14:paraId="0006EC4E" w14:textId="77777777" w:rsidR="00A2614A" w:rsidRDefault="00A2614A" w:rsidP="00413F31">
      <w:pPr>
        <w:rPr>
          <w:rFonts w:ascii="Futura PT Light" w:hAnsi="Futura PT Light" w:cs="Arial"/>
          <w:color w:val="00325B"/>
        </w:rPr>
      </w:pPr>
    </w:p>
    <w:p w14:paraId="15318693" w14:textId="5B231E44" w:rsidR="00027947" w:rsidRPr="00027947" w:rsidRDefault="00C10C9F" w:rsidP="00A01067">
      <w:pPr>
        <w:rPr>
          <w:rFonts w:ascii="Futura PT Light" w:hAnsi="Futura PT Light" w:cs="Arial"/>
        </w:rPr>
      </w:pPr>
      <w:r>
        <w:rPr>
          <w:rFonts w:ascii="Futura PT Light" w:hAnsi="Futura PT Light" w:cs="Arial"/>
          <w:color w:val="00325B"/>
        </w:rPr>
        <w:t>Butterfly</w:t>
      </w:r>
      <w:r w:rsidR="00A2614A">
        <w:rPr>
          <w:rFonts w:ascii="Futura PT Light" w:hAnsi="Futura PT Light" w:cs="Arial"/>
          <w:color w:val="00325B"/>
        </w:rPr>
        <w:t xml:space="preserve"> acknowledges Aboriginal and Torres Strait I</w:t>
      </w:r>
      <w:r w:rsidR="00A2614A" w:rsidRPr="002A640F">
        <w:rPr>
          <w:rFonts w:ascii="Futura PT Light" w:hAnsi="Futura PT Light" w:cs="Arial"/>
          <w:color w:val="00325B"/>
        </w:rPr>
        <w:t>slander people as Australia’s first people and traditional custodians.</w:t>
      </w:r>
      <w:r w:rsidR="00A01067">
        <w:rPr>
          <w:rFonts w:ascii="Futura PT Light" w:hAnsi="Futura PT Light" w:cs="Arial"/>
          <w:color w:val="00325B"/>
        </w:rPr>
        <w:t xml:space="preserve"> </w:t>
      </w:r>
      <w:r>
        <w:rPr>
          <w:rFonts w:ascii="Futura PT Light" w:hAnsi="Futura PT Light" w:cs="Arial"/>
          <w:color w:val="00325B"/>
        </w:rPr>
        <w:t>Butterfly</w:t>
      </w:r>
      <w:r w:rsidR="00A2614A" w:rsidRPr="002A640F">
        <w:rPr>
          <w:rFonts w:ascii="Futura PT Light" w:hAnsi="Futura PT Light" w:cs="Arial"/>
          <w:color w:val="00325B"/>
        </w:rPr>
        <w:t xml:space="preserve"> is committed to embracing diversity and welcomes all people irrespective of body shape and size, ethnicity, faith, age, sexual </w:t>
      </w:r>
      <w:proofErr w:type="gramStart"/>
      <w:r w:rsidR="00A2614A" w:rsidRPr="002A640F">
        <w:rPr>
          <w:rFonts w:ascii="Futura PT Light" w:hAnsi="Futura PT Light" w:cs="Arial"/>
          <w:color w:val="00325B"/>
        </w:rPr>
        <w:t>orientation</w:t>
      </w:r>
      <w:proofErr w:type="gramEnd"/>
      <w:r w:rsidR="00A2614A" w:rsidRPr="002A640F">
        <w:rPr>
          <w:rFonts w:ascii="Futura PT Light" w:hAnsi="Futura PT Light" w:cs="Arial"/>
          <w:color w:val="00325B"/>
        </w:rPr>
        <w:t xml:space="preserve"> and gender identity.</w:t>
      </w:r>
      <w:r w:rsidR="00A2614A" w:rsidRPr="00F32135">
        <w:t xml:space="preserve"> </w:t>
      </w:r>
      <w:r w:rsidR="00A2614A">
        <w:rPr>
          <w:rFonts w:ascii="Futura PT Light" w:hAnsi="Futura PT Light" w:cs="Arial"/>
          <w:color w:val="00325B"/>
        </w:rPr>
        <w:t>More information</w:t>
      </w:r>
      <w:r w:rsidR="00A2614A" w:rsidRPr="00F32135">
        <w:rPr>
          <w:rFonts w:ascii="Futura PT Light" w:hAnsi="Futura PT Light" w:cs="Arial"/>
          <w:color w:val="00325B"/>
        </w:rPr>
        <w:t xml:space="preserve"> about our commitment to reconciliation,</w:t>
      </w:r>
      <w:r w:rsidR="00A2614A">
        <w:rPr>
          <w:rFonts w:ascii="Futura PT Light" w:hAnsi="Futura PT Light" w:cs="Arial"/>
          <w:color w:val="00325B"/>
        </w:rPr>
        <w:t xml:space="preserve"> diversity and inclusion is available here: </w:t>
      </w:r>
      <w:hyperlink r:id="rId11" w:history="1">
        <w:r w:rsidR="00A7428D" w:rsidRPr="00DC5B5E">
          <w:rPr>
            <w:rStyle w:val="Hyperlink"/>
            <w:rFonts w:ascii="Futura PT Light" w:hAnsi="Futura PT Light" w:cs="Arial"/>
          </w:rPr>
          <w:t>https://butteffly.org.au/who-we-are/reconciliation-inclusion/</w:t>
        </w:r>
      </w:hyperlink>
      <w:r w:rsidR="00027947">
        <w:rPr>
          <w:rFonts w:ascii="Futura PT Light" w:hAnsi="Futura PT Light" w:cs="Arial"/>
        </w:rPr>
        <w:tab/>
      </w:r>
    </w:p>
    <w:sectPr w:rsidR="00027947" w:rsidRPr="00027947" w:rsidSect="0036156E">
      <w:headerReference w:type="default" r:id="rId12"/>
      <w:footerReference w:type="default" r:id="rId13"/>
      <w:headerReference w:type="first" r:id="rId14"/>
      <w:footerReference w:type="first" r:id="rId15"/>
      <w:pgSz w:w="11906" w:h="16838"/>
      <w:pgMar w:top="720" w:right="720" w:bottom="720" w:left="862"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CD66A" w14:textId="77777777" w:rsidR="00D25A92" w:rsidRDefault="00D25A92" w:rsidP="006B6739">
      <w:pPr>
        <w:spacing w:after="0" w:line="240" w:lineRule="auto"/>
      </w:pPr>
      <w:r>
        <w:separator/>
      </w:r>
    </w:p>
  </w:endnote>
  <w:endnote w:type="continuationSeparator" w:id="0">
    <w:p w14:paraId="4F36C7DA" w14:textId="77777777" w:rsidR="00D25A92" w:rsidRDefault="00D25A92" w:rsidP="006B6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PT Demi">
    <w:altName w:val="Century Gothic"/>
    <w:panose1 w:val="020B0702020204020303"/>
    <w:charset w:val="00"/>
    <w:family w:val="swiss"/>
    <w:notTrueType/>
    <w:pitch w:val="variable"/>
    <w:sig w:usb0="A00002FF" w:usb1="5000204B" w:usb2="00000000" w:usb3="00000000" w:csb0="00000097" w:csb1="00000000"/>
  </w:font>
  <w:font w:name="Futura PT Light">
    <w:panose1 w:val="020B0402020204020303"/>
    <w:charset w:val="00"/>
    <w:family w:val="swiss"/>
    <w:notTrueType/>
    <w:pitch w:val="variable"/>
    <w:sig w:usb0="A00002FF" w:usb1="5000204B" w:usb2="00000000" w:usb3="00000000" w:csb0="00000097" w:csb1="00000000"/>
  </w:font>
  <w:font w:name="Futura PT Book">
    <w:panose1 w:val="020B0502020204020303"/>
    <w:charset w:val="00"/>
    <w:family w:val="swiss"/>
    <w:notTrueType/>
    <w:pitch w:val="variable"/>
    <w:sig w:usb0="A00002FF" w:usb1="5000204B" w:usb2="00000000" w:usb3="00000000" w:csb0="00000097" w:csb1="00000000"/>
  </w:font>
  <w:font w:name="Futura PT Heavy">
    <w:panose1 w:val="020B0802020204020303"/>
    <w:charset w:val="00"/>
    <w:family w:val="swiss"/>
    <w:notTrueType/>
    <w:pitch w:val="variable"/>
    <w:sig w:usb0="A00002FF" w:usb1="5000204A"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614E" w14:textId="68DB2F70" w:rsidR="0036156E" w:rsidRPr="0036156E" w:rsidRDefault="0036156E" w:rsidP="0036156E">
    <w:pPr>
      <w:pStyle w:val="Footer"/>
      <w:jc w:val="right"/>
      <w:rPr>
        <w:rFonts w:ascii="Futura PT Heavy" w:hAnsi="Futura PT Heavy"/>
        <w:b/>
        <w:color w:val="104798"/>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FF1B" w14:textId="4BC085A0" w:rsidR="005A4AB5" w:rsidRPr="0036156E" w:rsidRDefault="005A4AB5" w:rsidP="0036156E">
    <w:pPr>
      <w:pStyle w:val="Footer"/>
      <w:jc w:val="right"/>
      <w:rPr>
        <w:rFonts w:ascii="Futura PT Heavy" w:hAnsi="Futura PT Heavy"/>
        <w:b/>
        <w:color w:val="104798"/>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98FAD" w14:textId="77777777" w:rsidR="00D25A92" w:rsidRDefault="00D25A92" w:rsidP="006B6739">
      <w:pPr>
        <w:spacing w:after="0" w:line="240" w:lineRule="auto"/>
      </w:pPr>
      <w:r>
        <w:separator/>
      </w:r>
    </w:p>
  </w:footnote>
  <w:footnote w:type="continuationSeparator" w:id="0">
    <w:p w14:paraId="57DE2B94" w14:textId="77777777" w:rsidR="00D25A92" w:rsidRDefault="00D25A92" w:rsidP="006B6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64AD" w14:textId="77777777" w:rsidR="00453B74" w:rsidRDefault="00453B74" w:rsidP="00453B7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9A55" w14:textId="400A54D3" w:rsidR="00FD213B" w:rsidRPr="00BA07D1" w:rsidRDefault="00F44C32" w:rsidP="00FD213B">
    <w:pPr>
      <w:pStyle w:val="Header"/>
      <w:jc w:val="right"/>
      <w:rPr>
        <w:lang w:val="en-US"/>
      </w:rPr>
    </w:pPr>
    <w:r w:rsidRPr="00453B74">
      <w:rPr>
        <w:rFonts w:ascii="Futura PT Demi" w:hAnsi="Futura PT Demi" w:cs="Arial"/>
        <w:b/>
        <w:noProof/>
        <w:color w:val="104798"/>
        <w:sz w:val="32"/>
        <w:lang w:eastAsia="en-AU"/>
      </w:rPr>
      <w:drawing>
        <wp:inline distT="0" distB="0" distL="0" distR="0" wp14:anchorId="6765040F" wp14:editId="29599263">
          <wp:extent cx="1704258" cy="495300"/>
          <wp:effectExtent l="0" t="0" r="0" b="0"/>
          <wp:docPr id="2" name="Imagem 6">
            <a:extLst xmlns:a="http://schemas.openxmlformats.org/drawingml/2006/main">
              <a:ext uri="{FF2B5EF4-FFF2-40B4-BE49-F238E27FC236}">
                <a16:creationId xmlns:a16="http://schemas.microsoft.com/office/drawing/2014/main" id="{72389B95-A05E-894F-B1B4-00A65A93FCE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6">
                    <a:extLst>
                      <a:ext uri="{FF2B5EF4-FFF2-40B4-BE49-F238E27FC236}">
                        <a16:creationId xmlns:a16="http://schemas.microsoft.com/office/drawing/2014/main" id="{72389B95-A05E-894F-B1B4-00A65A93FCE2}"/>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1004" cy="5030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F1E93"/>
    <w:multiLevelType w:val="multilevel"/>
    <w:tmpl w:val="2B9C5A5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EA49CB"/>
    <w:multiLevelType w:val="multilevel"/>
    <w:tmpl w:val="4516AC1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572087"/>
    <w:multiLevelType w:val="multilevel"/>
    <w:tmpl w:val="09CE7CB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57466E"/>
    <w:multiLevelType w:val="multilevel"/>
    <w:tmpl w:val="6AAA532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D40EC6"/>
    <w:multiLevelType w:val="hybridMultilevel"/>
    <w:tmpl w:val="0E2892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1642AB7"/>
    <w:multiLevelType w:val="hybridMultilevel"/>
    <w:tmpl w:val="8CBC9906"/>
    <w:lvl w:ilvl="0" w:tplc="5546B81E">
      <w:start w:val="1"/>
      <w:numFmt w:val="bullet"/>
      <w:pStyle w:val="CommentSubjec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E00B6D"/>
    <w:multiLevelType w:val="multilevel"/>
    <w:tmpl w:val="0A768CB4"/>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4D23658"/>
    <w:multiLevelType w:val="multilevel"/>
    <w:tmpl w:val="28E4216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3A4F6C"/>
    <w:multiLevelType w:val="multilevel"/>
    <w:tmpl w:val="356CFC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EC73C4"/>
    <w:multiLevelType w:val="multilevel"/>
    <w:tmpl w:val="FC12EAF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B9B21CC"/>
    <w:multiLevelType w:val="multilevel"/>
    <w:tmpl w:val="735C00F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B525C9"/>
    <w:multiLevelType w:val="multilevel"/>
    <w:tmpl w:val="6D06F5D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1F12FF"/>
    <w:multiLevelType w:val="multilevel"/>
    <w:tmpl w:val="E9BA257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1140A3"/>
    <w:multiLevelType w:val="multilevel"/>
    <w:tmpl w:val="C0F2B77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9E44D2"/>
    <w:multiLevelType w:val="multilevel"/>
    <w:tmpl w:val="EF1482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1721DF"/>
    <w:multiLevelType w:val="multilevel"/>
    <w:tmpl w:val="21C287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A351DC9"/>
    <w:multiLevelType w:val="multilevel"/>
    <w:tmpl w:val="B5EEFCD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BBF3462"/>
    <w:multiLevelType w:val="multilevel"/>
    <w:tmpl w:val="BDC8282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EE7E4D"/>
    <w:multiLevelType w:val="multilevel"/>
    <w:tmpl w:val="57941AC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6B4740"/>
    <w:multiLevelType w:val="hybridMultilevel"/>
    <w:tmpl w:val="29DA0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E6F421F"/>
    <w:multiLevelType w:val="multilevel"/>
    <w:tmpl w:val="B42CB44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412964"/>
    <w:multiLevelType w:val="multilevel"/>
    <w:tmpl w:val="1FECE2E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D457E9"/>
    <w:multiLevelType w:val="hybridMultilevel"/>
    <w:tmpl w:val="91AE3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3E4321"/>
    <w:multiLevelType w:val="multilevel"/>
    <w:tmpl w:val="F9C8188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1F6162"/>
    <w:multiLevelType w:val="hybridMultilevel"/>
    <w:tmpl w:val="8BA6E7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1041137"/>
    <w:multiLevelType w:val="multilevel"/>
    <w:tmpl w:val="29BA12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524184"/>
    <w:multiLevelType w:val="multilevel"/>
    <w:tmpl w:val="38F6B71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15D73B7"/>
    <w:multiLevelType w:val="multilevel"/>
    <w:tmpl w:val="EA020D1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6530D9"/>
    <w:multiLevelType w:val="multilevel"/>
    <w:tmpl w:val="81E00F7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CF5C6B"/>
    <w:multiLevelType w:val="multilevel"/>
    <w:tmpl w:val="808CEC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3591DF2"/>
    <w:multiLevelType w:val="hybridMultilevel"/>
    <w:tmpl w:val="0BDC39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7B7354E"/>
    <w:multiLevelType w:val="multilevel"/>
    <w:tmpl w:val="6D5E3F1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D01E0D"/>
    <w:multiLevelType w:val="hybridMultilevel"/>
    <w:tmpl w:val="05F874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61974A8"/>
    <w:multiLevelType w:val="multilevel"/>
    <w:tmpl w:val="33327DE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8B7142"/>
    <w:multiLevelType w:val="hybridMultilevel"/>
    <w:tmpl w:val="74F088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718349B"/>
    <w:multiLevelType w:val="multilevel"/>
    <w:tmpl w:val="AC6A057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B7F78AA"/>
    <w:multiLevelType w:val="hybridMultilevel"/>
    <w:tmpl w:val="DBDC43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408580005">
    <w:abstractNumId w:val="5"/>
  </w:num>
  <w:num w:numId="2" w16cid:durableId="663316345">
    <w:abstractNumId w:val="30"/>
  </w:num>
  <w:num w:numId="3" w16cid:durableId="1655064716">
    <w:abstractNumId w:val="24"/>
  </w:num>
  <w:num w:numId="4" w16cid:durableId="840587259">
    <w:abstractNumId w:val="34"/>
  </w:num>
  <w:num w:numId="5" w16cid:durableId="2062360287">
    <w:abstractNumId w:val="32"/>
  </w:num>
  <w:num w:numId="6" w16cid:durableId="147720486">
    <w:abstractNumId w:val="36"/>
  </w:num>
  <w:num w:numId="7" w16cid:durableId="220093510">
    <w:abstractNumId w:val="4"/>
  </w:num>
  <w:num w:numId="8" w16cid:durableId="1515027480">
    <w:abstractNumId w:val="19"/>
  </w:num>
  <w:num w:numId="9" w16cid:durableId="1553879933">
    <w:abstractNumId w:val="25"/>
  </w:num>
  <w:num w:numId="10" w16cid:durableId="464323032">
    <w:abstractNumId w:val="3"/>
  </w:num>
  <w:num w:numId="11" w16cid:durableId="275260775">
    <w:abstractNumId w:val="1"/>
  </w:num>
  <w:num w:numId="12" w16cid:durableId="679041758">
    <w:abstractNumId w:val="26"/>
  </w:num>
  <w:num w:numId="13" w16cid:durableId="313266971">
    <w:abstractNumId w:val="13"/>
  </w:num>
  <w:num w:numId="14" w16cid:durableId="792401146">
    <w:abstractNumId w:val="28"/>
  </w:num>
  <w:num w:numId="15" w16cid:durableId="1754617786">
    <w:abstractNumId w:val="14"/>
  </w:num>
  <w:num w:numId="16" w16cid:durableId="1480730043">
    <w:abstractNumId w:val="15"/>
  </w:num>
  <w:num w:numId="17" w16cid:durableId="580679396">
    <w:abstractNumId w:val="21"/>
  </w:num>
  <w:num w:numId="18" w16cid:durableId="1830711785">
    <w:abstractNumId w:val="2"/>
  </w:num>
  <w:num w:numId="19" w16cid:durableId="288904155">
    <w:abstractNumId w:val="20"/>
  </w:num>
  <w:num w:numId="20" w16cid:durableId="1279332077">
    <w:abstractNumId w:val="11"/>
  </w:num>
  <w:num w:numId="21" w16cid:durableId="1228344517">
    <w:abstractNumId w:val="17"/>
  </w:num>
  <w:num w:numId="22" w16cid:durableId="715860934">
    <w:abstractNumId w:val="35"/>
  </w:num>
  <w:num w:numId="23" w16cid:durableId="28459307">
    <w:abstractNumId w:val="18"/>
  </w:num>
  <w:num w:numId="24" w16cid:durableId="1841461051">
    <w:abstractNumId w:val="22"/>
  </w:num>
  <w:num w:numId="25" w16cid:durableId="989289642">
    <w:abstractNumId w:val="16"/>
  </w:num>
  <w:num w:numId="26" w16cid:durableId="496967065">
    <w:abstractNumId w:val="27"/>
  </w:num>
  <w:num w:numId="27" w16cid:durableId="1001355781">
    <w:abstractNumId w:val="0"/>
  </w:num>
  <w:num w:numId="28" w16cid:durableId="778988450">
    <w:abstractNumId w:val="7"/>
  </w:num>
  <w:num w:numId="29" w16cid:durableId="1746341838">
    <w:abstractNumId w:val="29"/>
  </w:num>
  <w:num w:numId="30" w16cid:durableId="1939674715">
    <w:abstractNumId w:val="23"/>
  </w:num>
  <w:num w:numId="31" w16cid:durableId="1354114551">
    <w:abstractNumId w:val="31"/>
  </w:num>
  <w:num w:numId="32" w16cid:durableId="965039038">
    <w:abstractNumId w:val="6"/>
  </w:num>
  <w:num w:numId="33" w16cid:durableId="1564564801">
    <w:abstractNumId w:val="10"/>
  </w:num>
  <w:num w:numId="34" w16cid:durableId="1676884532">
    <w:abstractNumId w:val="33"/>
  </w:num>
  <w:num w:numId="35" w16cid:durableId="773330506">
    <w:abstractNumId w:val="12"/>
  </w:num>
  <w:num w:numId="36" w16cid:durableId="1133522704">
    <w:abstractNumId w:val="8"/>
  </w:num>
  <w:num w:numId="37" w16cid:durableId="83534695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A8"/>
    <w:rsid w:val="00027947"/>
    <w:rsid w:val="00053AA1"/>
    <w:rsid w:val="000634A9"/>
    <w:rsid w:val="00067D47"/>
    <w:rsid w:val="00074644"/>
    <w:rsid w:val="0008129F"/>
    <w:rsid w:val="000A18E8"/>
    <w:rsid w:val="000A7BC6"/>
    <w:rsid w:val="000C2A8E"/>
    <w:rsid w:val="000C5ED6"/>
    <w:rsid w:val="000C792B"/>
    <w:rsid w:val="000D15E1"/>
    <w:rsid w:val="000D2267"/>
    <w:rsid w:val="000D559D"/>
    <w:rsid w:val="000D7ACA"/>
    <w:rsid w:val="00126721"/>
    <w:rsid w:val="00126971"/>
    <w:rsid w:val="00137DC1"/>
    <w:rsid w:val="0014111F"/>
    <w:rsid w:val="001667C2"/>
    <w:rsid w:val="00172AE4"/>
    <w:rsid w:val="001746EA"/>
    <w:rsid w:val="00182A71"/>
    <w:rsid w:val="00184628"/>
    <w:rsid w:val="00185E17"/>
    <w:rsid w:val="001D31C1"/>
    <w:rsid w:val="001D41B0"/>
    <w:rsid w:val="001D784C"/>
    <w:rsid w:val="001E40D9"/>
    <w:rsid w:val="001E6671"/>
    <w:rsid w:val="001F21AB"/>
    <w:rsid w:val="001F58C0"/>
    <w:rsid w:val="002074C0"/>
    <w:rsid w:val="002123D4"/>
    <w:rsid w:val="00212CCB"/>
    <w:rsid w:val="00232C27"/>
    <w:rsid w:val="00237F0B"/>
    <w:rsid w:val="00287048"/>
    <w:rsid w:val="002A54C7"/>
    <w:rsid w:val="002A640F"/>
    <w:rsid w:val="002B0F01"/>
    <w:rsid w:val="002B399B"/>
    <w:rsid w:val="002B73E4"/>
    <w:rsid w:val="002E3F40"/>
    <w:rsid w:val="002E5A4A"/>
    <w:rsid w:val="002F2940"/>
    <w:rsid w:val="00325682"/>
    <w:rsid w:val="0036156E"/>
    <w:rsid w:val="00387BBF"/>
    <w:rsid w:val="00397D20"/>
    <w:rsid w:val="003A4382"/>
    <w:rsid w:val="003A7CE8"/>
    <w:rsid w:val="003B30A0"/>
    <w:rsid w:val="003B6947"/>
    <w:rsid w:val="003D2AE0"/>
    <w:rsid w:val="003F4D65"/>
    <w:rsid w:val="003F6F81"/>
    <w:rsid w:val="00413F31"/>
    <w:rsid w:val="00427854"/>
    <w:rsid w:val="00453B74"/>
    <w:rsid w:val="00460544"/>
    <w:rsid w:val="00484985"/>
    <w:rsid w:val="004A1EB9"/>
    <w:rsid w:val="004B70AB"/>
    <w:rsid w:val="004F6E8C"/>
    <w:rsid w:val="00515DD7"/>
    <w:rsid w:val="0052691E"/>
    <w:rsid w:val="00526E57"/>
    <w:rsid w:val="00541784"/>
    <w:rsid w:val="00543B22"/>
    <w:rsid w:val="005602E6"/>
    <w:rsid w:val="00562B6E"/>
    <w:rsid w:val="00576222"/>
    <w:rsid w:val="005A4AB5"/>
    <w:rsid w:val="005B4EE6"/>
    <w:rsid w:val="005C296A"/>
    <w:rsid w:val="005D1550"/>
    <w:rsid w:val="005F3D45"/>
    <w:rsid w:val="005F494D"/>
    <w:rsid w:val="00600E1A"/>
    <w:rsid w:val="00631CB7"/>
    <w:rsid w:val="00632C65"/>
    <w:rsid w:val="00640E60"/>
    <w:rsid w:val="00686C1D"/>
    <w:rsid w:val="00695134"/>
    <w:rsid w:val="006A68A7"/>
    <w:rsid w:val="006B2DA8"/>
    <w:rsid w:val="006B6739"/>
    <w:rsid w:val="006C39A8"/>
    <w:rsid w:val="006C5EC1"/>
    <w:rsid w:val="006D784F"/>
    <w:rsid w:val="006E5FBD"/>
    <w:rsid w:val="0070573B"/>
    <w:rsid w:val="00705D7B"/>
    <w:rsid w:val="007275E2"/>
    <w:rsid w:val="00746151"/>
    <w:rsid w:val="00764227"/>
    <w:rsid w:val="0076758A"/>
    <w:rsid w:val="00787F0D"/>
    <w:rsid w:val="0079007B"/>
    <w:rsid w:val="007908F3"/>
    <w:rsid w:val="007B2BBF"/>
    <w:rsid w:val="007C501C"/>
    <w:rsid w:val="007D2725"/>
    <w:rsid w:val="007D299D"/>
    <w:rsid w:val="007F501C"/>
    <w:rsid w:val="00804E21"/>
    <w:rsid w:val="00820504"/>
    <w:rsid w:val="008312C1"/>
    <w:rsid w:val="00843561"/>
    <w:rsid w:val="008851EF"/>
    <w:rsid w:val="00891ADC"/>
    <w:rsid w:val="008A442B"/>
    <w:rsid w:val="008A4505"/>
    <w:rsid w:val="008B3CD0"/>
    <w:rsid w:val="008D4F24"/>
    <w:rsid w:val="008D6649"/>
    <w:rsid w:val="008E56BE"/>
    <w:rsid w:val="008F3959"/>
    <w:rsid w:val="008F5918"/>
    <w:rsid w:val="009204A1"/>
    <w:rsid w:val="00921EBA"/>
    <w:rsid w:val="009270FB"/>
    <w:rsid w:val="00942A79"/>
    <w:rsid w:val="00944B8C"/>
    <w:rsid w:val="00947FD8"/>
    <w:rsid w:val="009A21F8"/>
    <w:rsid w:val="009D21E6"/>
    <w:rsid w:val="009F42F5"/>
    <w:rsid w:val="00A01067"/>
    <w:rsid w:val="00A10501"/>
    <w:rsid w:val="00A2614A"/>
    <w:rsid w:val="00A326E4"/>
    <w:rsid w:val="00A7428D"/>
    <w:rsid w:val="00A93693"/>
    <w:rsid w:val="00A94A84"/>
    <w:rsid w:val="00AD16C8"/>
    <w:rsid w:val="00AE0E11"/>
    <w:rsid w:val="00B01EB9"/>
    <w:rsid w:val="00B05C78"/>
    <w:rsid w:val="00B67D97"/>
    <w:rsid w:val="00B73822"/>
    <w:rsid w:val="00B84EF8"/>
    <w:rsid w:val="00B92EE0"/>
    <w:rsid w:val="00BA07D1"/>
    <w:rsid w:val="00BA4B58"/>
    <w:rsid w:val="00BC0304"/>
    <w:rsid w:val="00BD3FA8"/>
    <w:rsid w:val="00C10C9F"/>
    <w:rsid w:val="00C1499C"/>
    <w:rsid w:val="00C447B1"/>
    <w:rsid w:val="00C62584"/>
    <w:rsid w:val="00C90413"/>
    <w:rsid w:val="00CA4CA5"/>
    <w:rsid w:val="00CB3F9F"/>
    <w:rsid w:val="00CC0C24"/>
    <w:rsid w:val="00CC519D"/>
    <w:rsid w:val="00CC77A1"/>
    <w:rsid w:val="00CF40C2"/>
    <w:rsid w:val="00D25A92"/>
    <w:rsid w:val="00D25D37"/>
    <w:rsid w:val="00D359A6"/>
    <w:rsid w:val="00D6262B"/>
    <w:rsid w:val="00D64F09"/>
    <w:rsid w:val="00D6608B"/>
    <w:rsid w:val="00D90C8E"/>
    <w:rsid w:val="00D92E33"/>
    <w:rsid w:val="00D97429"/>
    <w:rsid w:val="00DA1CAB"/>
    <w:rsid w:val="00DC4734"/>
    <w:rsid w:val="00DD4D32"/>
    <w:rsid w:val="00DF4B02"/>
    <w:rsid w:val="00E142A7"/>
    <w:rsid w:val="00E20A71"/>
    <w:rsid w:val="00E37AD0"/>
    <w:rsid w:val="00E40572"/>
    <w:rsid w:val="00E932E1"/>
    <w:rsid w:val="00E95BF5"/>
    <w:rsid w:val="00EA28F9"/>
    <w:rsid w:val="00EB7EE8"/>
    <w:rsid w:val="00EE6663"/>
    <w:rsid w:val="00EF57C7"/>
    <w:rsid w:val="00F12533"/>
    <w:rsid w:val="00F13D1F"/>
    <w:rsid w:val="00F2577D"/>
    <w:rsid w:val="00F415D2"/>
    <w:rsid w:val="00F4243A"/>
    <w:rsid w:val="00F44C32"/>
    <w:rsid w:val="00F51B64"/>
    <w:rsid w:val="00F51BC9"/>
    <w:rsid w:val="00F73146"/>
    <w:rsid w:val="00F76D07"/>
    <w:rsid w:val="00FA50F7"/>
    <w:rsid w:val="00FB1A72"/>
    <w:rsid w:val="00FC5DDE"/>
    <w:rsid w:val="00FD213B"/>
    <w:rsid w:val="00FD5054"/>
    <w:rsid w:val="00FF286E"/>
    <w:rsid w:val="013CCEB6"/>
    <w:rsid w:val="14408848"/>
    <w:rsid w:val="465D5100"/>
    <w:rsid w:val="6F983046"/>
    <w:rsid w:val="792C83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F353B"/>
  <w15:chartTrackingRefBased/>
  <w15:docId w15:val="{D55FEF46-0B12-4220-AF5C-798A2BF3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5BF5"/>
    <w:pPr>
      <w:keepNext/>
      <w:tabs>
        <w:tab w:val="left" w:pos="567"/>
        <w:tab w:val="left" w:pos="1418"/>
        <w:tab w:val="left" w:leader="underscore" w:pos="5670"/>
        <w:tab w:val="left" w:leader="underscore" w:pos="9072"/>
      </w:tabs>
      <w:spacing w:before="240" w:after="60" w:line="240" w:lineRule="auto"/>
      <w:ind w:left="851" w:hanging="851"/>
      <w:jc w:val="both"/>
      <w:outlineLvl w:val="0"/>
    </w:pPr>
    <w:rPr>
      <w:rFonts w:ascii="Arial" w:eastAsia="Times New Roman" w:hAnsi="Arial" w:cs="Times New Roman"/>
      <w:b/>
      <w:kern w:val="28"/>
      <w:sz w:val="28"/>
      <w:lang w:val="en-GB"/>
    </w:rPr>
  </w:style>
  <w:style w:type="paragraph" w:styleId="Heading2">
    <w:name w:val="heading 2"/>
    <w:basedOn w:val="Normal"/>
    <w:next w:val="Normal"/>
    <w:link w:val="Heading2Char"/>
    <w:uiPriority w:val="9"/>
    <w:semiHidden/>
    <w:unhideWhenUsed/>
    <w:qFormat/>
    <w:rsid w:val="00E95BF5"/>
    <w:pPr>
      <w:keepNext/>
      <w:keepLines/>
      <w:tabs>
        <w:tab w:val="left" w:pos="567"/>
        <w:tab w:val="left" w:pos="1418"/>
        <w:tab w:val="left" w:leader="underscore" w:pos="5670"/>
        <w:tab w:val="left" w:leader="underscore" w:pos="9072"/>
      </w:tabs>
      <w:spacing w:before="200" w:after="0" w:line="240" w:lineRule="auto"/>
      <w:ind w:left="567"/>
      <w:jc w:val="both"/>
      <w:outlineLvl w:val="1"/>
    </w:pPr>
    <w:rPr>
      <w:rFonts w:asciiTheme="majorHAnsi" w:eastAsiaTheme="majorEastAsia" w:hAnsiTheme="majorHAnsi" w:cstheme="majorBidi"/>
      <w:b/>
      <w:bCs/>
      <w:color w:val="4472C4"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3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D3FA8"/>
    <w:pPr>
      <w:spacing w:after="200" w:line="276" w:lineRule="auto"/>
      <w:ind w:left="720"/>
      <w:contextualSpacing/>
    </w:pPr>
  </w:style>
  <w:style w:type="paragraph" w:styleId="Header">
    <w:name w:val="header"/>
    <w:basedOn w:val="Normal"/>
    <w:link w:val="HeaderChar"/>
    <w:unhideWhenUsed/>
    <w:rsid w:val="006B6739"/>
    <w:pPr>
      <w:tabs>
        <w:tab w:val="center" w:pos="4513"/>
        <w:tab w:val="right" w:pos="9026"/>
      </w:tabs>
      <w:spacing w:after="0" w:line="240" w:lineRule="auto"/>
    </w:pPr>
  </w:style>
  <w:style w:type="character" w:customStyle="1" w:styleId="HeaderChar">
    <w:name w:val="Header Char"/>
    <w:basedOn w:val="DefaultParagraphFont"/>
    <w:link w:val="Header"/>
    <w:rsid w:val="006B6739"/>
  </w:style>
  <w:style w:type="paragraph" w:styleId="Footer">
    <w:name w:val="footer"/>
    <w:basedOn w:val="Normal"/>
    <w:link w:val="FooterChar"/>
    <w:uiPriority w:val="99"/>
    <w:unhideWhenUsed/>
    <w:rsid w:val="006B6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739"/>
  </w:style>
  <w:style w:type="character" w:styleId="Hyperlink">
    <w:name w:val="Hyperlink"/>
    <w:basedOn w:val="DefaultParagraphFont"/>
    <w:uiPriority w:val="99"/>
    <w:unhideWhenUsed/>
    <w:rsid w:val="00A326E4"/>
    <w:rPr>
      <w:color w:val="0563C1" w:themeColor="hyperlink"/>
      <w:u w:val="single"/>
    </w:rPr>
  </w:style>
  <w:style w:type="paragraph" w:styleId="BalloonText">
    <w:name w:val="Balloon Text"/>
    <w:basedOn w:val="Normal"/>
    <w:link w:val="BalloonTextChar"/>
    <w:uiPriority w:val="99"/>
    <w:semiHidden/>
    <w:unhideWhenUsed/>
    <w:rsid w:val="00764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227"/>
    <w:rPr>
      <w:rFonts w:ascii="Segoe UI" w:hAnsi="Segoe UI" w:cs="Segoe UI"/>
      <w:sz w:val="18"/>
      <w:szCs w:val="18"/>
    </w:rPr>
  </w:style>
  <w:style w:type="character" w:styleId="CommentReference">
    <w:name w:val="annotation reference"/>
    <w:basedOn w:val="DefaultParagraphFont"/>
    <w:uiPriority w:val="99"/>
    <w:semiHidden/>
    <w:unhideWhenUsed/>
    <w:rsid w:val="00764227"/>
    <w:rPr>
      <w:sz w:val="16"/>
      <w:szCs w:val="16"/>
    </w:rPr>
  </w:style>
  <w:style w:type="paragraph" w:styleId="CommentText">
    <w:name w:val="annotation text"/>
    <w:basedOn w:val="Normal"/>
    <w:link w:val="CommentTextChar"/>
    <w:uiPriority w:val="99"/>
    <w:semiHidden/>
    <w:unhideWhenUsed/>
    <w:rsid w:val="00764227"/>
    <w:pPr>
      <w:spacing w:line="240" w:lineRule="auto"/>
    </w:pPr>
    <w:rPr>
      <w:sz w:val="20"/>
      <w:szCs w:val="20"/>
    </w:rPr>
  </w:style>
  <w:style w:type="character" w:customStyle="1" w:styleId="CommentTextChar">
    <w:name w:val="Comment Text Char"/>
    <w:basedOn w:val="DefaultParagraphFont"/>
    <w:link w:val="CommentText"/>
    <w:uiPriority w:val="99"/>
    <w:semiHidden/>
    <w:rsid w:val="00764227"/>
    <w:rPr>
      <w:sz w:val="20"/>
      <w:szCs w:val="20"/>
    </w:rPr>
  </w:style>
  <w:style w:type="paragraph" w:styleId="CommentSubject">
    <w:name w:val="annotation subject"/>
    <w:basedOn w:val="CommentText"/>
    <w:next w:val="CommentText"/>
    <w:link w:val="CommentSubjectChar"/>
    <w:uiPriority w:val="99"/>
    <w:unhideWhenUsed/>
    <w:rsid w:val="00764227"/>
    <w:pPr>
      <w:numPr>
        <w:numId w:val="1"/>
      </w:numPr>
    </w:pPr>
    <w:rPr>
      <w:b/>
      <w:bCs/>
    </w:rPr>
  </w:style>
  <w:style w:type="character" w:customStyle="1" w:styleId="CommentSubjectChar">
    <w:name w:val="Comment Subject Char"/>
    <w:basedOn w:val="CommentTextChar"/>
    <w:link w:val="CommentSubject"/>
    <w:uiPriority w:val="99"/>
    <w:rsid w:val="00764227"/>
    <w:rPr>
      <w:b/>
      <w:bCs/>
      <w:sz w:val="20"/>
      <w:szCs w:val="20"/>
    </w:rPr>
  </w:style>
  <w:style w:type="character" w:customStyle="1" w:styleId="Heading1Char">
    <w:name w:val="Heading 1 Char"/>
    <w:basedOn w:val="DefaultParagraphFont"/>
    <w:link w:val="Heading1"/>
    <w:rsid w:val="00E95BF5"/>
    <w:rPr>
      <w:rFonts w:ascii="Arial" w:eastAsia="Times New Roman" w:hAnsi="Arial" w:cs="Times New Roman"/>
      <w:b/>
      <w:kern w:val="28"/>
      <w:sz w:val="28"/>
      <w:lang w:val="en-GB"/>
    </w:rPr>
  </w:style>
  <w:style w:type="character" w:customStyle="1" w:styleId="Heading2Char">
    <w:name w:val="Heading 2 Char"/>
    <w:basedOn w:val="DefaultParagraphFont"/>
    <w:link w:val="Heading2"/>
    <w:uiPriority w:val="9"/>
    <w:semiHidden/>
    <w:rsid w:val="00E95BF5"/>
    <w:rPr>
      <w:rFonts w:asciiTheme="majorHAnsi" w:eastAsiaTheme="majorEastAsia" w:hAnsiTheme="majorHAnsi" w:cstheme="majorBidi"/>
      <w:b/>
      <w:bCs/>
      <w:color w:val="4472C4" w:themeColor="accent1"/>
      <w:sz w:val="26"/>
      <w:szCs w:val="26"/>
      <w:lang w:val="en-GB"/>
    </w:rPr>
  </w:style>
  <w:style w:type="character" w:styleId="UnresolvedMention">
    <w:name w:val="Unresolved Mention"/>
    <w:basedOn w:val="DefaultParagraphFont"/>
    <w:uiPriority w:val="99"/>
    <w:semiHidden/>
    <w:unhideWhenUsed/>
    <w:rsid w:val="00A7428D"/>
    <w:rPr>
      <w:color w:val="605E5C"/>
      <w:shd w:val="clear" w:color="auto" w:fill="E1DFDD"/>
    </w:rPr>
  </w:style>
  <w:style w:type="paragraph" w:styleId="BodyText">
    <w:name w:val="Body Text"/>
    <w:basedOn w:val="Normal"/>
    <w:link w:val="BodyTextChar"/>
    <w:uiPriority w:val="1"/>
    <w:qFormat/>
    <w:rsid w:val="00BA4B58"/>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BA4B58"/>
    <w:rPr>
      <w:rFonts w:ascii="Calibri" w:eastAsia="Calibri" w:hAnsi="Calibri" w:cs="Calibri"/>
    </w:rPr>
  </w:style>
  <w:style w:type="paragraph" w:styleId="Title">
    <w:name w:val="Title"/>
    <w:basedOn w:val="Normal"/>
    <w:link w:val="TitleChar"/>
    <w:uiPriority w:val="10"/>
    <w:qFormat/>
    <w:rsid w:val="00BA4B58"/>
    <w:pPr>
      <w:widowControl w:val="0"/>
      <w:autoSpaceDE w:val="0"/>
      <w:autoSpaceDN w:val="0"/>
      <w:spacing w:before="70" w:after="0" w:line="240" w:lineRule="auto"/>
      <w:ind w:left="628"/>
    </w:pPr>
    <w:rPr>
      <w:rFonts w:ascii="Calibri" w:eastAsia="Calibri" w:hAnsi="Calibri" w:cs="Calibri"/>
      <w:b/>
      <w:bCs/>
      <w:sz w:val="150"/>
      <w:szCs w:val="150"/>
    </w:rPr>
  </w:style>
  <w:style w:type="character" w:customStyle="1" w:styleId="TitleChar">
    <w:name w:val="Title Char"/>
    <w:basedOn w:val="DefaultParagraphFont"/>
    <w:link w:val="Title"/>
    <w:uiPriority w:val="10"/>
    <w:rsid w:val="00BA4B58"/>
    <w:rPr>
      <w:rFonts w:ascii="Calibri" w:eastAsia="Calibri" w:hAnsi="Calibri" w:cs="Calibri"/>
      <w:b/>
      <w:bCs/>
      <w:sz w:val="150"/>
      <w:szCs w:val="150"/>
    </w:rPr>
  </w:style>
  <w:style w:type="paragraph" w:customStyle="1" w:styleId="paragraph">
    <w:name w:val="paragraph"/>
    <w:basedOn w:val="Normal"/>
    <w:rsid w:val="0042785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427854"/>
  </w:style>
  <w:style w:type="character" w:customStyle="1" w:styleId="eop">
    <w:name w:val="eop"/>
    <w:basedOn w:val="DefaultParagraphFont"/>
    <w:rsid w:val="00427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83859">
      <w:bodyDiv w:val="1"/>
      <w:marLeft w:val="0"/>
      <w:marRight w:val="0"/>
      <w:marTop w:val="0"/>
      <w:marBottom w:val="0"/>
      <w:divBdr>
        <w:top w:val="none" w:sz="0" w:space="0" w:color="auto"/>
        <w:left w:val="none" w:sz="0" w:space="0" w:color="auto"/>
        <w:bottom w:val="none" w:sz="0" w:space="0" w:color="auto"/>
        <w:right w:val="none" w:sz="0" w:space="0" w:color="auto"/>
      </w:divBdr>
      <w:divsChild>
        <w:div w:id="1833139174">
          <w:marLeft w:val="0"/>
          <w:marRight w:val="0"/>
          <w:marTop w:val="0"/>
          <w:marBottom w:val="0"/>
          <w:divBdr>
            <w:top w:val="none" w:sz="0" w:space="0" w:color="auto"/>
            <w:left w:val="none" w:sz="0" w:space="0" w:color="auto"/>
            <w:bottom w:val="none" w:sz="0" w:space="0" w:color="auto"/>
            <w:right w:val="none" w:sz="0" w:space="0" w:color="auto"/>
          </w:divBdr>
        </w:div>
        <w:div w:id="1439452384">
          <w:marLeft w:val="0"/>
          <w:marRight w:val="0"/>
          <w:marTop w:val="0"/>
          <w:marBottom w:val="0"/>
          <w:divBdr>
            <w:top w:val="none" w:sz="0" w:space="0" w:color="auto"/>
            <w:left w:val="none" w:sz="0" w:space="0" w:color="auto"/>
            <w:bottom w:val="none" w:sz="0" w:space="0" w:color="auto"/>
            <w:right w:val="none" w:sz="0" w:space="0" w:color="auto"/>
          </w:divBdr>
        </w:div>
        <w:div w:id="1710644928">
          <w:marLeft w:val="0"/>
          <w:marRight w:val="0"/>
          <w:marTop w:val="0"/>
          <w:marBottom w:val="0"/>
          <w:divBdr>
            <w:top w:val="none" w:sz="0" w:space="0" w:color="auto"/>
            <w:left w:val="none" w:sz="0" w:space="0" w:color="auto"/>
            <w:bottom w:val="none" w:sz="0" w:space="0" w:color="auto"/>
            <w:right w:val="none" w:sz="0" w:space="0" w:color="auto"/>
          </w:divBdr>
        </w:div>
      </w:divsChild>
    </w:div>
    <w:div w:id="311177457">
      <w:bodyDiv w:val="1"/>
      <w:marLeft w:val="0"/>
      <w:marRight w:val="0"/>
      <w:marTop w:val="0"/>
      <w:marBottom w:val="0"/>
      <w:divBdr>
        <w:top w:val="none" w:sz="0" w:space="0" w:color="auto"/>
        <w:left w:val="none" w:sz="0" w:space="0" w:color="auto"/>
        <w:bottom w:val="none" w:sz="0" w:space="0" w:color="auto"/>
        <w:right w:val="none" w:sz="0" w:space="0" w:color="auto"/>
      </w:divBdr>
    </w:div>
    <w:div w:id="365519942">
      <w:bodyDiv w:val="1"/>
      <w:marLeft w:val="0"/>
      <w:marRight w:val="0"/>
      <w:marTop w:val="0"/>
      <w:marBottom w:val="0"/>
      <w:divBdr>
        <w:top w:val="none" w:sz="0" w:space="0" w:color="auto"/>
        <w:left w:val="none" w:sz="0" w:space="0" w:color="auto"/>
        <w:bottom w:val="none" w:sz="0" w:space="0" w:color="auto"/>
        <w:right w:val="none" w:sz="0" w:space="0" w:color="auto"/>
      </w:divBdr>
      <w:divsChild>
        <w:div w:id="297690498">
          <w:marLeft w:val="0"/>
          <w:marRight w:val="0"/>
          <w:marTop w:val="0"/>
          <w:marBottom w:val="0"/>
          <w:divBdr>
            <w:top w:val="none" w:sz="0" w:space="0" w:color="auto"/>
            <w:left w:val="none" w:sz="0" w:space="0" w:color="auto"/>
            <w:bottom w:val="none" w:sz="0" w:space="0" w:color="auto"/>
            <w:right w:val="none" w:sz="0" w:space="0" w:color="auto"/>
          </w:divBdr>
        </w:div>
        <w:div w:id="154345837">
          <w:marLeft w:val="0"/>
          <w:marRight w:val="0"/>
          <w:marTop w:val="0"/>
          <w:marBottom w:val="0"/>
          <w:divBdr>
            <w:top w:val="none" w:sz="0" w:space="0" w:color="auto"/>
            <w:left w:val="none" w:sz="0" w:space="0" w:color="auto"/>
            <w:bottom w:val="none" w:sz="0" w:space="0" w:color="auto"/>
            <w:right w:val="none" w:sz="0" w:space="0" w:color="auto"/>
          </w:divBdr>
        </w:div>
        <w:div w:id="1365980390">
          <w:marLeft w:val="0"/>
          <w:marRight w:val="0"/>
          <w:marTop w:val="0"/>
          <w:marBottom w:val="0"/>
          <w:divBdr>
            <w:top w:val="none" w:sz="0" w:space="0" w:color="auto"/>
            <w:left w:val="none" w:sz="0" w:space="0" w:color="auto"/>
            <w:bottom w:val="none" w:sz="0" w:space="0" w:color="auto"/>
            <w:right w:val="none" w:sz="0" w:space="0" w:color="auto"/>
          </w:divBdr>
        </w:div>
        <w:div w:id="1216545970">
          <w:marLeft w:val="0"/>
          <w:marRight w:val="0"/>
          <w:marTop w:val="0"/>
          <w:marBottom w:val="0"/>
          <w:divBdr>
            <w:top w:val="none" w:sz="0" w:space="0" w:color="auto"/>
            <w:left w:val="none" w:sz="0" w:space="0" w:color="auto"/>
            <w:bottom w:val="none" w:sz="0" w:space="0" w:color="auto"/>
            <w:right w:val="none" w:sz="0" w:space="0" w:color="auto"/>
          </w:divBdr>
        </w:div>
        <w:div w:id="981540347">
          <w:marLeft w:val="0"/>
          <w:marRight w:val="0"/>
          <w:marTop w:val="0"/>
          <w:marBottom w:val="0"/>
          <w:divBdr>
            <w:top w:val="none" w:sz="0" w:space="0" w:color="auto"/>
            <w:left w:val="none" w:sz="0" w:space="0" w:color="auto"/>
            <w:bottom w:val="none" w:sz="0" w:space="0" w:color="auto"/>
            <w:right w:val="none" w:sz="0" w:space="0" w:color="auto"/>
          </w:divBdr>
        </w:div>
        <w:div w:id="1602445086">
          <w:marLeft w:val="0"/>
          <w:marRight w:val="0"/>
          <w:marTop w:val="0"/>
          <w:marBottom w:val="0"/>
          <w:divBdr>
            <w:top w:val="none" w:sz="0" w:space="0" w:color="auto"/>
            <w:left w:val="none" w:sz="0" w:space="0" w:color="auto"/>
            <w:bottom w:val="none" w:sz="0" w:space="0" w:color="auto"/>
            <w:right w:val="none" w:sz="0" w:space="0" w:color="auto"/>
          </w:divBdr>
        </w:div>
      </w:divsChild>
    </w:div>
    <w:div w:id="456141682">
      <w:bodyDiv w:val="1"/>
      <w:marLeft w:val="0"/>
      <w:marRight w:val="0"/>
      <w:marTop w:val="0"/>
      <w:marBottom w:val="0"/>
      <w:divBdr>
        <w:top w:val="none" w:sz="0" w:space="0" w:color="auto"/>
        <w:left w:val="none" w:sz="0" w:space="0" w:color="auto"/>
        <w:bottom w:val="none" w:sz="0" w:space="0" w:color="auto"/>
        <w:right w:val="none" w:sz="0" w:space="0" w:color="auto"/>
      </w:divBdr>
      <w:divsChild>
        <w:div w:id="257106551">
          <w:marLeft w:val="0"/>
          <w:marRight w:val="0"/>
          <w:marTop w:val="0"/>
          <w:marBottom w:val="0"/>
          <w:divBdr>
            <w:top w:val="none" w:sz="0" w:space="0" w:color="auto"/>
            <w:left w:val="none" w:sz="0" w:space="0" w:color="auto"/>
            <w:bottom w:val="none" w:sz="0" w:space="0" w:color="auto"/>
            <w:right w:val="none" w:sz="0" w:space="0" w:color="auto"/>
          </w:divBdr>
        </w:div>
        <w:div w:id="1117673289">
          <w:marLeft w:val="0"/>
          <w:marRight w:val="0"/>
          <w:marTop w:val="0"/>
          <w:marBottom w:val="0"/>
          <w:divBdr>
            <w:top w:val="none" w:sz="0" w:space="0" w:color="auto"/>
            <w:left w:val="none" w:sz="0" w:space="0" w:color="auto"/>
            <w:bottom w:val="none" w:sz="0" w:space="0" w:color="auto"/>
            <w:right w:val="none" w:sz="0" w:space="0" w:color="auto"/>
          </w:divBdr>
        </w:div>
      </w:divsChild>
    </w:div>
    <w:div w:id="459303797">
      <w:bodyDiv w:val="1"/>
      <w:marLeft w:val="0"/>
      <w:marRight w:val="0"/>
      <w:marTop w:val="0"/>
      <w:marBottom w:val="0"/>
      <w:divBdr>
        <w:top w:val="none" w:sz="0" w:space="0" w:color="auto"/>
        <w:left w:val="none" w:sz="0" w:space="0" w:color="auto"/>
        <w:bottom w:val="none" w:sz="0" w:space="0" w:color="auto"/>
        <w:right w:val="none" w:sz="0" w:space="0" w:color="auto"/>
      </w:divBdr>
      <w:divsChild>
        <w:div w:id="1952085249">
          <w:marLeft w:val="0"/>
          <w:marRight w:val="0"/>
          <w:marTop w:val="0"/>
          <w:marBottom w:val="0"/>
          <w:divBdr>
            <w:top w:val="none" w:sz="0" w:space="0" w:color="auto"/>
            <w:left w:val="none" w:sz="0" w:space="0" w:color="auto"/>
            <w:bottom w:val="none" w:sz="0" w:space="0" w:color="auto"/>
            <w:right w:val="none" w:sz="0" w:space="0" w:color="auto"/>
          </w:divBdr>
        </w:div>
        <w:div w:id="580722287">
          <w:marLeft w:val="0"/>
          <w:marRight w:val="0"/>
          <w:marTop w:val="0"/>
          <w:marBottom w:val="0"/>
          <w:divBdr>
            <w:top w:val="none" w:sz="0" w:space="0" w:color="auto"/>
            <w:left w:val="none" w:sz="0" w:space="0" w:color="auto"/>
            <w:bottom w:val="none" w:sz="0" w:space="0" w:color="auto"/>
            <w:right w:val="none" w:sz="0" w:space="0" w:color="auto"/>
          </w:divBdr>
        </w:div>
      </w:divsChild>
    </w:div>
    <w:div w:id="476145660">
      <w:bodyDiv w:val="1"/>
      <w:marLeft w:val="0"/>
      <w:marRight w:val="0"/>
      <w:marTop w:val="0"/>
      <w:marBottom w:val="0"/>
      <w:divBdr>
        <w:top w:val="none" w:sz="0" w:space="0" w:color="auto"/>
        <w:left w:val="none" w:sz="0" w:space="0" w:color="auto"/>
        <w:bottom w:val="none" w:sz="0" w:space="0" w:color="auto"/>
        <w:right w:val="none" w:sz="0" w:space="0" w:color="auto"/>
      </w:divBdr>
      <w:divsChild>
        <w:div w:id="736778374">
          <w:marLeft w:val="547"/>
          <w:marRight w:val="0"/>
          <w:marTop w:val="0"/>
          <w:marBottom w:val="0"/>
          <w:divBdr>
            <w:top w:val="none" w:sz="0" w:space="0" w:color="auto"/>
            <w:left w:val="none" w:sz="0" w:space="0" w:color="auto"/>
            <w:bottom w:val="none" w:sz="0" w:space="0" w:color="auto"/>
            <w:right w:val="none" w:sz="0" w:space="0" w:color="auto"/>
          </w:divBdr>
        </w:div>
      </w:divsChild>
    </w:div>
    <w:div w:id="531118734">
      <w:bodyDiv w:val="1"/>
      <w:marLeft w:val="0"/>
      <w:marRight w:val="0"/>
      <w:marTop w:val="0"/>
      <w:marBottom w:val="0"/>
      <w:divBdr>
        <w:top w:val="none" w:sz="0" w:space="0" w:color="auto"/>
        <w:left w:val="none" w:sz="0" w:space="0" w:color="auto"/>
        <w:bottom w:val="none" w:sz="0" w:space="0" w:color="auto"/>
        <w:right w:val="none" w:sz="0" w:space="0" w:color="auto"/>
      </w:divBdr>
      <w:divsChild>
        <w:div w:id="438448929">
          <w:marLeft w:val="547"/>
          <w:marRight w:val="0"/>
          <w:marTop w:val="0"/>
          <w:marBottom w:val="0"/>
          <w:divBdr>
            <w:top w:val="none" w:sz="0" w:space="0" w:color="auto"/>
            <w:left w:val="none" w:sz="0" w:space="0" w:color="auto"/>
            <w:bottom w:val="none" w:sz="0" w:space="0" w:color="auto"/>
            <w:right w:val="none" w:sz="0" w:space="0" w:color="auto"/>
          </w:divBdr>
        </w:div>
      </w:divsChild>
    </w:div>
    <w:div w:id="533692181">
      <w:bodyDiv w:val="1"/>
      <w:marLeft w:val="0"/>
      <w:marRight w:val="0"/>
      <w:marTop w:val="0"/>
      <w:marBottom w:val="0"/>
      <w:divBdr>
        <w:top w:val="none" w:sz="0" w:space="0" w:color="auto"/>
        <w:left w:val="none" w:sz="0" w:space="0" w:color="auto"/>
        <w:bottom w:val="none" w:sz="0" w:space="0" w:color="auto"/>
        <w:right w:val="none" w:sz="0" w:space="0" w:color="auto"/>
      </w:divBdr>
    </w:div>
    <w:div w:id="612129817">
      <w:bodyDiv w:val="1"/>
      <w:marLeft w:val="0"/>
      <w:marRight w:val="0"/>
      <w:marTop w:val="0"/>
      <w:marBottom w:val="0"/>
      <w:divBdr>
        <w:top w:val="none" w:sz="0" w:space="0" w:color="auto"/>
        <w:left w:val="none" w:sz="0" w:space="0" w:color="auto"/>
        <w:bottom w:val="none" w:sz="0" w:space="0" w:color="auto"/>
        <w:right w:val="none" w:sz="0" w:space="0" w:color="auto"/>
      </w:divBdr>
    </w:div>
    <w:div w:id="630209118">
      <w:bodyDiv w:val="1"/>
      <w:marLeft w:val="0"/>
      <w:marRight w:val="0"/>
      <w:marTop w:val="0"/>
      <w:marBottom w:val="0"/>
      <w:divBdr>
        <w:top w:val="none" w:sz="0" w:space="0" w:color="auto"/>
        <w:left w:val="none" w:sz="0" w:space="0" w:color="auto"/>
        <w:bottom w:val="none" w:sz="0" w:space="0" w:color="auto"/>
        <w:right w:val="none" w:sz="0" w:space="0" w:color="auto"/>
      </w:divBdr>
      <w:divsChild>
        <w:div w:id="1160119267">
          <w:marLeft w:val="0"/>
          <w:marRight w:val="0"/>
          <w:marTop w:val="0"/>
          <w:marBottom w:val="0"/>
          <w:divBdr>
            <w:top w:val="none" w:sz="0" w:space="0" w:color="auto"/>
            <w:left w:val="none" w:sz="0" w:space="0" w:color="auto"/>
            <w:bottom w:val="none" w:sz="0" w:space="0" w:color="auto"/>
            <w:right w:val="none" w:sz="0" w:space="0" w:color="auto"/>
          </w:divBdr>
        </w:div>
        <w:div w:id="1473912109">
          <w:marLeft w:val="0"/>
          <w:marRight w:val="0"/>
          <w:marTop w:val="0"/>
          <w:marBottom w:val="0"/>
          <w:divBdr>
            <w:top w:val="none" w:sz="0" w:space="0" w:color="auto"/>
            <w:left w:val="none" w:sz="0" w:space="0" w:color="auto"/>
            <w:bottom w:val="none" w:sz="0" w:space="0" w:color="auto"/>
            <w:right w:val="none" w:sz="0" w:space="0" w:color="auto"/>
          </w:divBdr>
        </w:div>
        <w:div w:id="301890413">
          <w:marLeft w:val="0"/>
          <w:marRight w:val="0"/>
          <w:marTop w:val="0"/>
          <w:marBottom w:val="0"/>
          <w:divBdr>
            <w:top w:val="none" w:sz="0" w:space="0" w:color="auto"/>
            <w:left w:val="none" w:sz="0" w:space="0" w:color="auto"/>
            <w:bottom w:val="none" w:sz="0" w:space="0" w:color="auto"/>
            <w:right w:val="none" w:sz="0" w:space="0" w:color="auto"/>
          </w:divBdr>
        </w:div>
      </w:divsChild>
    </w:div>
    <w:div w:id="756948615">
      <w:bodyDiv w:val="1"/>
      <w:marLeft w:val="0"/>
      <w:marRight w:val="0"/>
      <w:marTop w:val="0"/>
      <w:marBottom w:val="0"/>
      <w:divBdr>
        <w:top w:val="none" w:sz="0" w:space="0" w:color="auto"/>
        <w:left w:val="none" w:sz="0" w:space="0" w:color="auto"/>
        <w:bottom w:val="none" w:sz="0" w:space="0" w:color="auto"/>
        <w:right w:val="none" w:sz="0" w:space="0" w:color="auto"/>
      </w:divBdr>
    </w:div>
    <w:div w:id="816187943">
      <w:bodyDiv w:val="1"/>
      <w:marLeft w:val="0"/>
      <w:marRight w:val="0"/>
      <w:marTop w:val="0"/>
      <w:marBottom w:val="0"/>
      <w:divBdr>
        <w:top w:val="none" w:sz="0" w:space="0" w:color="auto"/>
        <w:left w:val="none" w:sz="0" w:space="0" w:color="auto"/>
        <w:bottom w:val="none" w:sz="0" w:space="0" w:color="auto"/>
        <w:right w:val="none" w:sz="0" w:space="0" w:color="auto"/>
      </w:divBdr>
    </w:div>
    <w:div w:id="1138718853">
      <w:bodyDiv w:val="1"/>
      <w:marLeft w:val="0"/>
      <w:marRight w:val="0"/>
      <w:marTop w:val="0"/>
      <w:marBottom w:val="0"/>
      <w:divBdr>
        <w:top w:val="none" w:sz="0" w:space="0" w:color="auto"/>
        <w:left w:val="none" w:sz="0" w:space="0" w:color="auto"/>
        <w:bottom w:val="none" w:sz="0" w:space="0" w:color="auto"/>
        <w:right w:val="none" w:sz="0" w:space="0" w:color="auto"/>
      </w:divBdr>
      <w:divsChild>
        <w:div w:id="381828599">
          <w:marLeft w:val="547"/>
          <w:marRight w:val="0"/>
          <w:marTop w:val="0"/>
          <w:marBottom w:val="0"/>
          <w:divBdr>
            <w:top w:val="none" w:sz="0" w:space="0" w:color="auto"/>
            <w:left w:val="none" w:sz="0" w:space="0" w:color="auto"/>
            <w:bottom w:val="none" w:sz="0" w:space="0" w:color="auto"/>
            <w:right w:val="none" w:sz="0" w:space="0" w:color="auto"/>
          </w:divBdr>
        </w:div>
      </w:divsChild>
    </w:div>
    <w:div w:id="1355888369">
      <w:bodyDiv w:val="1"/>
      <w:marLeft w:val="0"/>
      <w:marRight w:val="0"/>
      <w:marTop w:val="0"/>
      <w:marBottom w:val="0"/>
      <w:divBdr>
        <w:top w:val="none" w:sz="0" w:space="0" w:color="auto"/>
        <w:left w:val="none" w:sz="0" w:space="0" w:color="auto"/>
        <w:bottom w:val="none" w:sz="0" w:space="0" w:color="auto"/>
        <w:right w:val="none" w:sz="0" w:space="0" w:color="auto"/>
      </w:divBdr>
      <w:divsChild>
        <w:div w:id="905453537">
          <w:marLeft w:val="0"/>
          <w:marRight w:val="0"/>
          <w:marTop w:val="0"/>
          <w:marBottom w:val="0"/>
          <w:divBdr>
            <w:top w:val="none" w:sz="0" w:space="0" w:color="auto"/>
            <w:left w:val="none" w:sz="0" w:space="0" w:color="auto"/>
            <w:bottom w:val="none" w:sz="0" w:space="0" w:color="auto"/>
            <w:right w:val="none" w:sz="0" w:space="0" w:color="auto"/>
          </w:divBdr>
        </w:div>
        <w:div w:id="178394631">
          <w:marLeft w:val="0"/>
          <w:marRight w:val="0"/>
          <w:marTop w:val="0"/>
          <w:marBottom w:val="0"/>
          <w:divBdr>
            <w:top w:val="none" w:sz="0" w:space="0" w:color="auto"/>
            <w:left w:val="none" w:sz="0" w:space="0" w:color="auto"/>
            <w:bottom w:val="none" w:sz="0" w:space="0" w:color="auto"/>
            <w:right w:val="none" w:sz="0" w:space="0" w:color="auto"/>
          </w:divBdr>
        </w:div>
        <w:div w:id="704717300">
          <w:marLeft w:val="0"/>
          <w:marRight w:val="0"/>
          <w:marTop w:val="0"/>
          <w:marBottom w:val="0"/>
          <w:divBdr>
            <w:top w:val="none" w:sz="0" w:space="0" w:color="auto"/>
            <w:left w:val="none" w:sz="0" w:space="0" w:color="auto"/>
            <w:bottom w:val="none" w:sz="0" w:space="0" w:color="auto"/>
            <w:right w:val="none" w:sz="0" w:space="0" w:color="auto"/>
          </w:divBdr>
        </w:div>
        <w:div w:id="821122332">
          <w:marLeft w:val="0"/>
          <w:marRight w:val="0"/>
          <w:marTop w:val="0"/>
          <w:marBottom w:val="0"/>
          <w:divBdr>
            <w:top w:val="none" w:sz="0" w:space="0" w:color="auto"/>
            <w:left w:val="none" w:sz="0" w:space="0" w:color="auto"/>
            <w:bottom w:val="none" w:sz="0" w:space="0" w:color="auto"/>
            <w:right w:val="none" w:sz="0" w:space="0" w:color="auto"/>
          </w:divBdr>
        </w:div>
        <w:div w:id="571697051">
          <w:marLeft w:val="0"/>
          <w:marRight w:val="0"/>
          <w:marTop w:val="0"/>
          <w:marBottom w:val="0"/>
          <w:divBdr>
            <w:top w:val="none" w:sz="0" w:space="0" w:color="auto"/>
            <w:left w:val="none" w:sz="0" w:space="0" w:color="auto"/>
            <w:bottom w:val="none" w:sz="0" w:space="0" w:color="auto"/>
            <w:right w:val="none" w:sz="0" w:space="0" w:color="auto"/>
          </w:divBdr>
        </w:div>
      </w:divsChild>
    </w:div>
    <w:div w:id="1533886146">
      <w:bodyDiv w:val="1"/>
      <w:marLeft w:val="0"/>
      <w:marRight w:val="0"/>
      <w:marTop w:val="0"/>
      <w:marBottom w:val="0"/>
      <w:divBdr>
        <w:top w:val="none" w:sz="0" w:space="0" w:color="auto"/>
        <w:left w:val="none" w:sz="0" w:space="0" w:color="auto"/>
        <w:bottom w:val="none" w:sz="0" w:space="0" w:color="auto"/>
        <w:right w:val="none" w:sz="0" w:space="0" w:color="auto"/>
      </w:divBdr>
      <w:divsChild>
        <w:div w:id="1067072549">
          <w:marLeft w:val="0"/>
          <w:marRight w:val="0"/>
          <w:marTop w:val="0"/>
          <w:marBottom w:val="0"/>
          <w:divBdr>
            <w:top w:val="none" w:sz="0" w:space="0" w:color="auto"/>
            <w:left w:val="none" w:sz="0" w:space="0" w:color="auto"/>
            <w:bottom w:val="none" w:sz="0" w:space="0" w:color="auto"/>
            <w:right w:val="none" w:sz="0" w:space="0" w:color="auto"/>
          </w:divBdr>
        </w:div>
        <w:div w:id="636305079">
          <w:marLeft w:val="0"/>
          <w:marRight w:val="0"/>
          <w:marTop w:val="0"/>
          <w:marBottom w:val="0"/>
          <w:divBdr>
            <w:top w:val="none" w:sz="0" w:space="0" w:color="auto"/>
            <w:left w:val="none" w:sz="0" w:space="0" w:color="auto"/>
            <w:bottom w:val="none" w:sz="0" w:space="0" w:color="auto"/>
            <w:right w:val="none" w:sz="0" w:space="0" w:color="auto"/>
          </w:divBdr>
        </w:div>
        <w:div w:id="110249247">
          <w:marLeft w:val="0"/>
          <w:marRight w:val="0"/>
          <w:marTop w:val="0"/>
          <w:marBottom w:val="0"/>
          <w:divBdr>
            <w:top w:val="none" w:sz="0" w:space="0" w:color="auto"/>
            <w:left w:val="none" w:sz="0" w:space="0" w:color="auto"/>
            <w:bottom w:val="none" w:sz="0" w:space="0" w:color="auto"/>
            <w:right w:val="none" w:sz="0" w:space="0" w:color="auto"/>
          </w:divBdr>
        </w:div>
      </w:divsChild>
    </w:div>
    <w:div w:id="1542009458">
      <w:bodyDiv w:val="1"/>
      <w:marLeft w:val="0"/>
      <w:marRight w:val="0"/>
      <w:marTop w:val="0"/>
      <w:marBottom w:val="0"/>
      <w:divBdr>
        <w:top w:val="none" w:sz="0" w:space="0" w:color="auto"/>
        <w:left w:val="none" w:sz="0" w:space="0" w:color="auto"/>
        <w:bottom w:val="none" w:sz="0" w:space="0" w:color="auto"/>
        <w:right w:val="none" w:sz="0" w:space="0" w:color="auto"/>
      </w:divBdr>
      <w:divsChild>
        <w:div w:id="1178622296">
          <w:marLeft w:val="0"/>
          <w:marRight w:val="0"/>
          <w:marTop w:val="0"/>
          <w:marBottom w:val="0"/>
          <w:divBdr>
            <w:top w:val="none" w:sz="0" w:space="0" w:color="auto"/>
            <w:left w:val="none" w:sz="0" w:space="0" w:color="auto"/>
            <w:bottom w:val="none" w:sz="0" w:space="0" w:color="auto"/>
            <w:right w:val="none" w:sz="0" w:space="0" w:color="auto"/>
          </w:divBdr>
        </w:div>
        <w:div w:id="708727331">
          <w:marLeft w:val="0"/>
          <w:marRight w:val="0"/>
          <w:marTop w:val="0"/>
          <w:marBottom w:val="0"/>
          <w:divBdr>
            <w:top w:val="none" w:sz="0" w:space="0" w:color="auto"/>
            <w:left w:val="none" w:sz="0" w:space="0" w:color="auto"/>
            <w:bottom w:val="none" w:sz="0" w:space="0" w:color="auto"/>
            <w:right w:val="none" w:sz="0" w:space="0" w:color="auto"/>
          </w:divBdr>
        </w:div>
        <w:div w:id="343174201">
          <w:marLeft w:val="0"/>
          <w:marRight w:val="0"/>
          <w:marTop w:val="0"/>
          <w:marBottom w:val="0"/>
          <w:divBdr>
            <w:top w:val="none" w:sz="0" w:space="0" w:color="auto"/>
            <w:left w:val="none" w:sz="0" w:space="0" w:color="auto"/>
            <w:bottom w:val="none" w:sz="0" w:space="0" w:color="auto"/>
            <w:right w:val="none" w:sz="0" w:space="0" w:color="auto"/>
          </w:divBdr>
        </w:div>
        <w:div w:id="1768766009">
          <w:marLeft w:val="0"/>
          <w:marRight w:val="0"/>
          <w:marTop w:val="0"/>
          <w:marBottom w:val="0"/>
          <w:divBdr>
            <w:top w:val="none" w:sz="0" w:space="0" w:color="auto"/>
            <w:left w:val="none" w:sz="0" w:space="0" w:color="auto"/>
            <w:bottom w:val="none" w:sz="0" w:space="0" w:color="auto"/>
            <w:right w:val="none" w:sz="0" w:space="0" w:color="auto"/>
          </w:divBdr>
        </w:div>
        <w:div w:id="751121442">
          <w:marLeft w:val="0"/>
          <w:marRight w:val="0"/>
          <w:marTop w:val="0"/>
          <w:marBottom w:val="0"/>
          <w:divBdr>
            <w:top w:val="none" w:sz="0" w:space="0" w:color="auto"/>
            <w:left w:val="none" w:sz="0" w:space="0" w:color="auto"/>
            <w:bottom w:val="none" w:sz="0" w:space="0" w:color="auto"/>
            <w:right w:val="none" w:sz="0" w:space="0" w:color="auto"/>
          </w:divBdr>
        </w:div>
        <w:div w:id="20474036">
          <w:marLeft w:val="0"/>
          <w:marRight w:val="0"/>
          <w:marTop w:val="0"/>
          <w:marBottom w:val="0"/>
          <w:divBdr>
            <w:top w:val="none" w:sz="0" w:space="0" w:color="auto"/>
            <w:left w:val="none" w:sz="0" w:space="0" w:color="auto"/>
            <w:bottom w:val="none" w:sz="0" w:space="0" w:color="auto"/>
            <w:right w:val="none" w:sz="0" w:space="0" w:color="auto"/>
          </w:divBdr>
        </w:div>
      </w:divsChild>
    </w:div>
    <w:div w:id="1602029923">
      <w:bodyDiv w:val="1"/>
      <w:marLeft w:val="0"/>
      <w:marRight w:val="0"/>
      <w:marTop w:val="0"/>
      <w:marBottom w:val="0"/>
      <w:divBdr>
        <w:top w:val="none" w:sz="0" w:space="0" w:color="auto"/>
        <w:left w:val="none" w:sz="0" w:space="0" w:color="auto"/>
        <w:bottom w:val="none" w:sz="0" w:space="0" w:color="auto"/>
        <w:right w:val="none" w:sz="0" w:space="0" w:color="auto"/>
      </w:divBdr>
      <w:divsChild>
        <w:div w:id="158544244">
          <w:marLeft w:val="0"/>
          <w:marRight w:val="0"/>
          <w:marTop w:val="0"/>
          <w:marBottom w:val="0"/>
          <w:divBdr>
            <w:top w:val="none" w:sz="0" w:space="0" w:color="auto"/>
            <w:left w:val="none" w:sz="0" w:space="0" w:color="auto"/>
            <w:bottom w:val="none" w:sz="0" w:space="0" w:color="auto"/>
            <w:right w:val="none" w:sz="0" w:space="0" w:color="auto"/>
          </w:divBdr>
        </w:div>
        <w:div w:id="1121152025">
          <w:marLeft w:val="0"/>
          <w:marRight w:val="0"/>
          <w:marTop w:val="0"/>
          <w:marBottom w:val="0"/>
          <w:divBdr>
            <w:top w:val="none" w:sz="0" w:space="0" w:color="auto"/>
            <w:left w:val="none" w:sz="0" w:space="0" w:color="auto"/>
            <w:bottom w:val="none" w:sz="0" w:space="0" w:color="auto"/>
            <w:right w:val="none" w:sz="0" w:space="0" w:color="auto"/>
          </w:divBdr>
        </w:div>
        <w:div w:id="886188287">
          <w:marLeft w:val="0"/>
          <w:marRight w:val="0"/>
          <w:marTop w:val="0"/>
          <w:marBottom w:val="0"/>
          <w:divBdr>
            <w:top w:val="none" w:sz="0" w:space="0" w:color="auto"/>
            <w:left w:val="none" w:sz="0" w:space="0" w:color="auto"/>
            <w:bottom w:val="none" w:sz="0" w:space="0" w:color="auto"/>
            <w:right w:val="none" w:sz="0" w:space="0" w:color="auto"/>
          </w:divBdr>
        </w:div>
      </w:divsChild>
    </w:div>
    <w:div w:id="1608848300">
      <w:bodyDiv w:val="1"/>
      <w:marLeft w:val="0"/>
      <w:marRight w:val="0"/>
      <w:marTop w:val="0"/>
      <w:marBottom w:val="0"/>
      <w:divBdr>
        <w:top w:val="none" w:sz="0" w:space="0" w:color="auto"/>
        <w:left w:val="none" w:sz="0" w:space="0" w:color="auto"/>
        <w:bottom w:val="none" w:sz="0" w:space="0" w:color="auto"/>
        <w:right w:val="none" w:sz="0" w:space="0" w:color="auto"/>
      </w:divBdr>
      <w:divsChild>
        <w:div w:id="1189829037">
          <w:marLeft w:val="547"/>
          <w:marRight w:val="0"/>
          <w:marTop w:val="0"/>
          <w:marBottom w:val="0"/>
          <w:divBdr>
            <w:top w:val="none" w:sz="0" w:space="0" w:color="auto"/>
            <w:left w:val="none" w:sz="0" w:space="0" w:color="auto"/>
            <w:bottom w:val="none" w:sz="0" w:space="0" w:color="auto"/>
            <w:right w:val="none" w:sz="0" w:space="0" w:color="auto"/>
          </w:divBdr>
        </w:div>
      </w:divsChild>
    </w:div>
    <w:div w:id="1849365115">
      <w:bodyDiv w:val="1"/>
      <w:marLeft w:val="0"/>
      <w:marRight w:val="0"/>
      <w:marTop w:val="0"/>
      <w:marBottom w:val="0"/>
      <w:divBdr>
        <w:top w:val="none" w:sz="0" w:space="0" w:color="auto"/>
        <w:left w:val="none" w:sz="0" w:space="0" w:color="auto"/>
        <w:bottom w:val="none" w:sz="0" w:space="0" w:color="auto"/>
        <w:right w:val="none" w:sz="0" w:space="0" w:color="auto"/>
      </w:divBdr>
      <w:divsChild>
        <w:div w:id="1237352166">
          <w:marLeft w:val="0"/>
          <w:marRight w:val="0"/>
          <w:marTop w:val="0"/>
          <w:marBottom w:val="0"/>
          <w:divBdr>
            <w:top w:val="none" w:sz="0" w:space="0" w:color="auto"/>
            <w:left w:val="none" w:sz="0" w:space="0" w:color="auto"/>
            <w:bottom w:val="none" w:sz="0" w:space="0" w:color="auto"/>
            <w:right w:val="none" w:sz="0" w:space="0" w:color="auto"/>
          </w:divBdr>
        </w:div>
        <w:div w:id="957832962">
          <w:marLeft w:val="0"/>
          <w:marRight w:val="0"/>
          <w:marTop w:val="0"/>
          <w:marBottom w:val="0"/>
          <w:divBdr>
            <w:top w:val="none" w:sz="0" w:space="0" w:color="auto"/>
            <w:left w:val="none" w:sz="0" w:space="0" w:color="auto"/>
            <w:bottom w:val="none" w:sz="0" w:space="0" w:color="auto"/>
            <w:right w:val="none" w:sz="0" w:space="0" w:color="auto"/>
          </w:divBdr>
        </w:div>
      </w:divsChild>
    </w:div>
    <w:div w:id="1904636192">
      <w:bodyDiv w:val="1"/>
      <w:marLeft w:val="0"/>
      <w:marRight w:val="0"/>
      <w:marTop w:val="0"/>
      <w:marBottom w:val="0"/>
      <w:divBdr>
        <w:top w:val="none" w:sz="0" w:space="0" w:color="auto"/>
        <w:left w:val="none" w:sz="0" w:space="0" w:color="auto"/>
        <w:bottom w:val="none" w:sz="0" w:space="0" w:color="auto"/>
        <w:right w:val="none" w:sz="0" w:space="0" w:color="auto"/>
      </w:divBdr>
      <w:divsChild>
        <w:div w:id="1460882057">
          <w:marLeft w:val="0"/>
          <w:marRight w:val="0"/>
          <w:marTop w:val="0"/>
          <w:marBottom w:val="0"/>
          <w:divBdr>
            <w:top w:val="none" w:sz="0" w:space="0" w:color="auto"/>
            <w:left w:val="none" w:sz="0" w:space="0" w:color="auto"/>
            <w:bottom w:val="none" w:sz="0" w:space="0" w:color="auto"/>
            <w:right w:val="none" w:sz="0" w:space="0" w:color="auto"/>
          </w:divBdr>
        </w:div>
        <w:div w:id="2044593482">
          <w:marLeft w:val="0"/>
          <w:marRight w:val="0"/>
          <w:marTop w:val="0"/>
          <w:marBottom w:val="0"/>
          <w:divBdr>
            <w:top w:val="none" w:sz="0" w:space="0" w:color="auto"/>
            <w:left w:val="none" w:sz="0" w:space="0" w:color="auto"/>
            <w:bottom w:val="none" w:sz="0" w:space="0" w:color="auto"/>
            <w:right w:val="none" w:sz="0" w:space="0" w:color="auto"/>
          </w:divBdr>
        </w:div>
      </w:divsChild>
    </w:div>
    <w:div w:id="208845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tteffly.org.au/who-we-are/reconciliation-inclus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8CC76804DD0449D0CBE01CF77F33A" ma:contentTypeVersion="6" ma:contentTypeDescription="Create a new document." ma:contentTypeScope="" ma:versionID="0f9269e4b12ce4d987f32a6e49d67c47">
  <xsd:schema xmlns:xsd="http://www.w3.org/2001/XMLSchema" xmlns:xs="http://www.w3.org/2001/XMLSchema" xmlns:p="http://schemas.microsoft.com/office/2006/metadata/properties" xmlns:ns2="6c3a285a-11aa-4017-8409-25519ea97af3" xmlns:ns3="1f18df99-b630-463b-aa6d-87f62fb07eab" targetNamespace="http://schemas.microsoft.com/office/2006/metadata/properties" ma:root="true" ma:fieldsID="bc4780218eafdcc436aae1dcdc18570e" ns2:_="" ns3:_="">
    <xsd:import namespace="6c3a285a-11aa-4017-8409-25519ea97af3"/>
    <xsd:import namespace="1f18df99-b630-463b-aa6d-87f62fb07e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a285a-11aa-4017-8409-25519ea97a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18df99-b630-463b-aa6d-87f62fb07e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F5AC25B-891D-41FF-BC35-2DB8007B4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3a285a-11aa-4017-8409-25519ea97af3"/>
    <ds:schemaRef ds:uri="1f18df99-b630-463b-aa6d-87f62fb07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D30031-DD2A-493B-BC0C-F01256D180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119482-00A6-47BA-87FC-F778B00B53D3}">
  <ds:schemaRefs>
    <ds:schemaRef ds:uri="http://schemas.microsoft.com/sharepoint/v3/contenttype/forms"/>
  </ds:schemaRefs>
</ds:datastoreItem>
</file>

<file path=customXml/itemProps4.xml><?xml version="1.0" encoding="utf-8"?>
<ds:datastoreItem xmlns:ds="http://schemas.openxmlformats.org/officeDocument/2006/customXml" ds:itemID="{1BB98C1E-22C0-4380-90A6-4A40E8A93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1609</Words>
  <Characters>9175</Characters>
  <Application>Microsoft Office Word</Application>
  <DocSecurity>0</DocSecurity>
  <Lines>76</Lines>
  <Paragraphs>21</Paragraphs>
  <ScaleCrop>false</ScaleCrop>
  <Company/>
  <LinksUpToDate>false</LinksUpToDate>
  <CharactersWithSpaces>10763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Levine</dc:creator>
  <cp:keywords/>
  <dc:description/>
  <cp:lastModifiedBy>Amy Murchison</cp:lastModifiedBy>
  <cp:revision>2</cp:revision>
  <cp:lastPrinted>2020-02-26T04:22:00Z</cp:lastPrinted>
  <dcterms:created xsi:type="dcterms:W3CDTF">2022-10-26T01:34:00Z</dcterms:created>
  <dcterms:modified xsi:type="dcterms:W3CDTF">2022-10-26T01:34:00Z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0x0101003EE8CC76804DD0449D0CBE01CF77F33A</vt:lpwstr>
  </property>
</Properties>
</file>