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3208"/>
        <w:gridCol w:w="3208"/>
      </w:tblGrid>
      <w:tr w:rsidR="00541784" w14:paraId="0A07E031" w14:textId="3857BC12" w:rsidTr="00541784">
        <w:tc>
          <w:tcPr>
            <w:tcW w:w="3771" w:type="dxa"/>
          </w:tcPr>
          <w:p w14:paraId="0E4B4409" w14:textId="77777777" w:rsidR="00541784" w:rsidRPr="002A54C7" w:rsidRDefault="00541784" w:rsidP="009F2031">
            <w:pPr>
              <w:pStyle w:val="NoSpacing"/>
            </w:pPr>
          </w:p>
        </w:tc>
        <w:tc>
          <w:tcPr>
            <w:tcW w:w="3208" w:type="dxa"/>
            <w:tcBorders>
              <w:left w:val="nil"/>
            </w:tcBorders>
          </w:tcPr>
          <w:p w14:paraId="787DB7FA" w14:textId="77777777" w:rsidR="00541784" w:rsidRPr="00237F0B" w:rsidRDefault="00541784" w:rsidP="00FD5054">
            <w:pPr>
              <w:rPr>
                <w:rFonts w:ascii="Futura PT Demi" w:hAnsi="Futura PT Demi" w:cs="Arial"/>
                <w:color w:val="104798"/>
                <w:sz w:val="12"/>
                <w:szCs w:val="12"/>
              </w:rPr>
            </w:pPr>
            <w:r>
              <w:rPr>
                <w:rFonts w:ascii="Futura PT Demi" w:hAnsi="Futura PT Demi" w:cs="Arial"/>
                <w:b/>
                <w:noProof/>
                <w:color w:val="104798"/>
                <w:sz w:val="32"/>
                <w:lang w:eastAsia="en-AU"/>
              </w:rPr>
              <w:t xml:space="preserve">     </w:t>
            </w:r>
          </w:p>
        </w:tc>
        <w:tc>
          <w:tcPr>
            <w:tcW w:w="3208" w:type="dxa"/>
            <w:tcBorders>
              <w:left w:val="nil"/>
            </w:tcBorders>
          </w:tcPr>
          <w:p w14:paraId="18D6E199" w14:textId="77777777" w:rsidR="00541784" w:rsidRDefault="00541784" w:rsidP="00FD5054">
            <w:pPr>
              <w:rPr>
                <w:rFonts w:ascii="Futura PT Demi" w:hAnsi="Futura PT Demi" w:cs="Arial"/>
                <w:b/>
                <w:noProof/>
                <w:color w:val="104798"/>
                <w:sz w:val="32"/>
                <w:lang w:eastAsia="en-AU"/>
              </w:rPr>
            </w:pPr>
          </w:p>
        </w:tc>
      </w:tr>
    </w:tbl>
    <w:p w14:paraId="56F4FDC9" w14:textId="0E7D7115" w:rsidR="00FD5054" w:rsidRPr="00E40572" w:rsidRDefault="00C447B1" w:rsidP="00E40572">
      <w:pPr>
        <w:spacing w:after="0" w:line="192" w:lineRule="auto"/>
        <w:rPr>
          <w:rFonts w:ascii="Futura PT Light" w:hAnsi="Futura PT Light" w:cs="Arial"/>
          <w:color w:val="33A391"/>
          <w:sz w:val="56"/>
          <w:szCs w:val="56"/>
        </w:rPr>
      </w:pPr>
      <w:r>
        <w:rPr>
          <w:rFonts w:ascii="Futura PT Light" w:hAnsi="Futura PT Light" w:cs="Arial"/>
          <w:color w:val="33A391"/>
          <w:sz w:val="56"/>
          <w:szCs w:val="56"/>
        </w:rPr>
        <w:t>POSITION DESCRIPTION</w:t>
      </w:r>
    </w:p>
    <w:tbl>
      <w:tblPr>
        <w:tblStyle w:val="TableGrid"/>
        <w:tblW w:w="0" w:type="auto"/>
        <w:tblLook w:val="04A0" w:firstRow="1" w:lastRow="0" w:firstColumn="1" w:lastColumn="0" w:noHBand="0" w:noVBand="1"/>
      </w:tblPr>
      <w:tblGrid>
        <w:gridCol w:w="2094"/>
        <w:gridCol w:w="8220"/>
      </w:tblGrid>
      <w:tr w:rsidR="00E40572" w14:paraId="6C17F8A2" w14:textId="77777777" w:rsidTr="00D816E2">
        <w:tc>
          <w:tcPr>
            <w:tcW w:w="2094" w:type="dxa"/>
          </w:tcPr>
          <w:p w14:paraId="572EE46B" w14:textId="19923323"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Role Title</w:t>
            </w:r>
          </w:p>
        </w:tc>
        <w:tc>
          <w:tcPr>
            <w:tcW w:w="8220" w:type="dxa"/>
          </w:tcPr>
          <w:p w14:paraId="3CFDB510" w14:textId="1D9AE109" w:rsidR="00E40572" w:rsidRPr="00F13D1F" w:rsidRDefault="002D4AB1" w:rsidP="00FD5054">
            <w:pPr>
              <w:rPr>
                <w:rFonts w:ascii="Futura PT Book" w:hAnsi="Futura PT Book" w:cs="Arial"/>
                <w:color w:val="104798"/>
                <w:sz w:val="28"/>
                <w:szCs w:val="28"/>
              </w:rPr>
            </w:pPr>
            <w:r>
              <w:rPr>
                <w:rFonts w:ascii="Futura PT Book" w:hAnsi="Futura PT Book" w:cs="Arial"/>
                <w:color w:val="104798"/>
                <w:sz w:val="28"/>
                <w:szCs w:val="28"/>
              </w:rPr>
              <w:t xml:space="preserve">Administration Officer – </w:t>
            </w:r>
            <w:r w:rsidR="00E77848">
              <w:rPr>
                <w:rFonts w:ascii="Futura PT Book" w:hAnsi="Futura PT Book" w:cs="Arial"/>
                <w:color w:val="104798"/>
                <w:sz w:val="28"/>
                <w:szCs w:val="28"/>
              </w:rPr>
              <w:t xml:space="preserve">Helpline &amp; Recovery </w:t>
            </w:r>
            <w:r w:rsidR="00C831F3">
              <w:rPr>
                <w:rFonts w:ascii="Futura PT Book" w:hAnsi="Futura PT Book" w:cs="Arial"/>
                <w:color w:val="104798"/>
                <w:sz w:val="28"/>
                <w:szCs w:val="28"/>
              </w:rPr>
              <w:t xml:space="preserve">Support </w:t>
            </w:r>
            <w:r>
              <w:rPr>
                <w:rFonts w:ascii="Futura PT Book" w:hAnsi="Futura PT Book" w:cs="Arial"/>
                <w:color w:val="104798"/>
                <w:sz w:val="28"/>
                <w:szCs w:val="28"/>
              </w:rPr>
              <w:t>Services</w:t>
            </w:r>
          </w:p>
        </w:tc>
      </w:tr>
      <w:tr w:rsidR="00E40572" w14:paraId="2FEA111D" w14:textId="77777777" w:rsidTr="00D816E2">
        <w:tc>
          <w:tcPr>
            <w:tcW w:w="2094" w:type="dxa"/>
          </w:tcPr>
          <w:p w14:paraId="6EAA462D" w14:textId="02BCE82A"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Reports to</w:t>
            </w:r>
          </w:p>
        </w:tc>
        <w:tc>
          <w:tcPr>
            <w:tcW w:w="8220" w:type="dxa"/>
          </w:tcPr>
          <w:p w14:paraId="155318C6" w14:textId="159FFFB2" w:rsidR="00E40572" w:rsidRPr="00F13D1F" w:rsidRDefault="00E77848" w:rsidP="00FD5054">
            <w:pPr>
              <w:rPr>
                <w:rFonts w:ascii="Futura PT Book" w:hAnsi="Futura PT Book" w:cs="Arial"/>
                <w:color w:val="104798"/>
                <w:sz w:val="28"/>
                <w:szCs w:val="28"/>
              </w:rPr>
            </w:pPr>
            <w:r>
              <w:rPr>
                <w:rFonts w:ascii="Futura PT Book" w:hAnsi="Futura PT Book" w:cs="Arial"/>
                <w:color w:val="104798"/>
                <w:sz w:val="28"/>
                <w:szCs w:val="28"/>
              </w:rPr>
              <w:t>National Helpline Manager</w:t>
            </w:r>
            <w:r w:rsidR="00CE3AA0">
              <w:rPr>
                <w:rFonts w:ascii="Futura PT Book" w:hAnsi="Futura PT Book" w:cs="Arial"/>
                <w:color w:val="104798"/>
                <w:sz w:val="28"/>
                <w:szCs w:val="28"/>
              </w:rPr>
              <w:t xml:space="preserve"> with dotted line to</w:t>
            </w:r>
            <w:r w:rsidR="00D200AF">
              <w:rPr>
                <w:rFonts w:ascii="Futura PT Book" w:hAnsi="Futura PT Book" w:cs="Arial"/>
                <w:color w:val="104798"/>
                <w:sz w:val="28"/>
                <w:szCs w:val="28"/>
              </w:rPr>
              <w:t xml:space="preserve"> Recovery Support Services Manager</w:t>
            </w:r>
          </w:p>
        </w:tc>
      </w:tr>
      <w:tr w:rsidR="00F13D1F" w14:paraId="762A5AF2" w14:textId="77777777" w:rsidTr="00D816E2">
        <w:tc>
          <w:tcPr>
            <w:tcW w:w="2094" w:type="dxa"/>
          </w:tcPr>
          <w:p w14:paraId="15A085AE" w14:textId="7CF7B140" w:rsidR="00F13D1F" w:rsidRPr="00F13D1F" w:rsidRDefault="00F13D1F" w:rsidP="00FD5054">
            <w:pPr>
              <w:rPr>
                <w:rFonts w:ascii="Futura PT Demi" w:hAnsi="Futura PT Demi" w:cs="Arial"/>
                <w:color w:val="104798"/>
                <w:sz w:val="28"/>
                <w:szCs w:val="28"/>
              </w:rPr>
            </w:pPr>
            <w:r>
              <w:rPr>
                <w:rFonts w:ascii="Futura PT Demi" w:hAnsi="Futura PT Demi" w:cs="Arial"/>
                <w:color w:val="104798"/>
                <w:sz w:val="28"/>
                <w:szCs w:val="28"/>
              </w:rPr>
              <w:t>Roles reporting into this role</w:t>
            </w:r>
          </w:p>
        </w:tc>
        <w:tc>
          <w:tcPr>
            <w:tcW w:w="8220" w:type="dxa"/>
          </w:tcPr>
          <w:p w14:paraId="4A353475" w14:textId="1B629DA0" w:rsidR="00F13D1F" w:rsidRPr="00F13D1F" w:rsidRDefault="00F76B2E" w:rsidP="00E40572">
            <w:pPr>
              <w:rPr>
                <w:rFonts w:ascii="Futura PT Book" w:hAnsi="Futura PT Book" w:cs="Arial"/>
                <w:color w:val="104798"/>
                <w:sz w:val="28"/>
                <w:szCs w:val="28"/>
              </w:rPr>
            </w:pPr>
            <w:r>
              <w:rPr>
                <w:rFonts w:ascii="Futura PT Book" w:hAnsi="Futura PT Book" w:cs="Arial"/>
                <w:color w:val="104798"/>
                <w:sz w:val="28"/>
                <w:szCs w:val="28"/>
              </w:rPr>
              <w:t>Nil</w:t>
            </w:r>
          </w:p>
        </w:tc>
      </w:tr>
      <w:tr w:rsidR="00BA4B58" w14:paraId="2CCDC551" w14:textId="77777777" w:rsidTr="00D816E2">
        <w:tc>
          <w:tcPr>
            <w:tcW w:w="2094" w:type="dxa"/>
          </w:tcPr>
          <w:p w14:paraId="74DBE632" w14:textId="4F18BB90" w:rsidR="00BA4B58" w:rsidRPr="00F13D1F" w:rsidRDefault="00BA4B58" w:rsidP="00FD5054">
            <w:pPr>
              <w:rPr>
                <w:rFonts w:ascii="Futura PT Demi" w:hAnsi="Futura PT Demi" w:cs="Arial"/>
                <w:color w:val="104798"/>
                <w:sz w:val="28"/>
                <w:szCs w:val="28"/>
              </w:rPr>
            </w:pPr>
            <w:r>
              <w:rPr>
                <w:rFonts w:ascii="Futura PT Demi" w:hAnsi="Futura PT Demi" w:cs="Arial"/>
                <w:color w:val="104798"/>
                <w:sz w:val="28"/>
                <w:szCs w:val="28"/>
              </w:rPr>
              <w:t>Purpose of the Role</w:t>
            </w:r>
          </w:p>
        </w:tc>
        <w:tc>
          <w:tcPr>
            <w:tcW w:w="8220" w:type="dxa"/>
          </w:tcPr>
          <w:p w14:paraId="331AF8F6" w14:textId="78816D21" w:rsidR="00BA4B58" w:rsidRPr="004B0714" w:rsidRDefault="00D816E2" w:rsidP="00317DD6">
            <w:pPr>
              <w:rPr>
                <w:rFonts w:ascii="Futura PT Light" w:hAnsi="Futura PT Light" w:cs="Arial"/>
                <w:color w:val="00325B"/>
              </w:rPr>
            </w:pPr>
            <w:r w:rsidRPr="004B0714">
              <w:rPr>
                <w:rFonts w:ascii="Futura PT Light" w:hAnsi="Futura PT Light" w:cs="Arial"/>
                <w:color w:val="00325B"/>
              </w:rPr>
              <w:t xml:space="preserve">The overall role of this position is to assist with the efficient operations of </w:t>
            </w:r>
            <w:r w:rsidR="009F3CDE" w:rsidRPr="004B0714">
              <w:rPr>
                <w:rFonts w:ascii="Futura PT Light" w:hAnsi="Futura PT Light" w:cs="Arial"/>
                <w:color w:val="00325B"/>
              </w:rPr>
              <w:t xml:space="preserve">all </w:t>
            </w:r>
            <w:r w:rsidR="00317DD6" w:rsidRPr="004B0714">
              <w:rPr>
                <w:rFonts w:ascii="Futura PT Light" w:hAnsi="Futura PT Light" w:cs="Arial"/>
                <w:color w:val="00325B"/>
              </w:rPr>
              <w:t xml:space="preserve">Butterfly </w:t>
            </w:r>
            <w:r w:rsidR="009F3CDE" w:rsidRPr="004B0714">
              <w:rPr>
                <w:rFonts w:ascii="Futura PT Light" w:hAnsi="Futura PT Light" w:cs="Arial"/>
                <w:color w:val="00325B"/>
              </w:rPr>
              <w:t xml:space="preserve">Clinical and Recovery Services including but not limited to </w:t>
            </w:r>
            <w:r w:rsidR="00317DD6" w:rsidRPr="004B0714">
              <w:rPr>
                <w:rFonts w:ascii="Futura PT Light" w:hAnsi="Futura PT Light" w:cs="Arial"/>
                <w:color w:val="00325B"/>
              </w:rPr>
              <w:t>National Helpline and the Recovery Support Services (RSS) team.</w:t>
            </w:r>
          </w:p>
        </w:tc>
      </w:tr>
      <w:tr w:rsidR="00E40572" w14:paraId="3DB69F99" w14:textId="77777777" w:rsidTr="00D816E2">
        <w:tc>
          <w:tcPr>
            <w:tcW w:w="2094" w:type="dxa"/>
          </w:tcPr>
          <w:p w14:paraId="419F4D51" w14:textId="4296907F" w:rsidR="00E40572" w:rsidRPr="00F13D1F" w:rsidRDefault="00E40572" w:rsidP="007C7975">
            <w:pPr>
              <w:rPr>
                <w:rFonts w:ascii="Futura PT Demi" w:hAnsi="Futura PT Demi" w:cs="Arial"/>
                <w:color w:val="104798"/>
                <w:sz w:val="28"/>
                <w:szCs w:val="28"/>
              </w:rPr>
            </w:pPr>
            <w:r w:rsidRPr="00F13D1F">
              <w:rPr>
                <w:rFonts w:ascii="Futura PT Demi" w:hAnsi="Futura PT Demi" w:cs="Arial"/>
                <w:color w:val="104798"/>
                <w:sz w:val="28"/>
                <w:szCs w:val="28"/>
              </w:rPr>
              <w:t>Accountabilities and Responsibilities</w:t>
            </w:r>
          </w:p>
        </w:tc>
        <w:tc>
          <w:tcPr>
            <w:tcW w:w="8220" w:type="dxa"/>
          </w:tcPr>
          <w:p w14:paraId="61A57905" w14:textId="6C92A199" w:rsidR="00F067B1" w:rsidRPr="00317DD6" w:rsidRDefault="00F067B1" w:rsidP="00317DD6">
            <w:pPr>
              <w:pStyle w:val="ListParagraph"/>
              <w:numPr>
                <w:ilvl w:val="0"/>
                <w:numId w:val="6"/>
              </w:numPr>
              <w:spacing w:after="0" w:line="240" w:lineRule="auto"/>
              <w:rPr>
                <w:rFonts w:ascii="Futura PT Light" w:hAnsi="Futura PT Light" w:cs="Arial"/>
                <w:color w:val="00325B"/>
              </w:rPr>
            </w:pPr>
            <w:bookmarkStart w:id="0" w:name="_Hlk98239743"/>
            <w:r w:rsidRPr="00317DD6">
              <w:rPr>
                <w:rFonts w:ascii="Futura PT Light" w:hAnsi="Futura PT Light" w:cs="Arial"/>
                <w:color w:val="00325B"/>
              </w:rPr>
              <w:t>Provide administrative support to ensure efficient operation within</w:t>
            </w:r>
            <w:r w:rsidR="006570F9">
              <w:rPr>
                <w:rFonts w:ascii="Futura PT Light" w:hAnsi="Futura PT Light" w:cs="Arial"/>
                <w:color w:val="00325B"/>
              </w:rPr>
              <w:t xml:space="preserve"> the Clinical and</w:t>
            </w:r>
            <w:r w:rsidR="00317DD6">
              <w:rPr>
                <w:rFonts w:ascii="Futura PT Light" w:hAnsi="Futura PT Light" w:cs="Arial"/>
                <w:color w:val="00325B"/>
              </w:rPr>
              <w:t xml:space="preserve"> RSS team</w:t>
            </w:r>
            <w:r w:rsidR="006570F9">
              <w:rPr>
                <w:rFonts w:ascii="Futura PT Light" w:hAnsi="Futura PT Light" w:cs="Arial"/>
                <w:color w:val="00325B"/>
              </w:rPr>
              <w:t>s</w:t>
            </w:r>
            <w:r w:rsidR="00764B64">
              <w:rPr>
                <w:rFonts w:ascii="Futura PT Light" w:hAnsi="Futura PT Light" w:cs="Arial"/>
                <w:color w:val="00325B"/>
              </w:rPr>
              <w:t>.</w:t>
            </w:r>
          </w:p>
          <w:p w14:paraId="071EAA14" w14:textId="570A8E43" w:rsidR="00D816E2" w:rsidRPr="00317DD6" w:rsidRDefault="00D816E2" w:rsidP="00317DD6">
            <w:pPr>
              <w:pStyle w:val="ListParagraph"/>
              <w:numPr>
                <w:ilvl w:val="0"/>
                <w:numId w:val="6"/>
              </w:numPr>
              <w:spacing w:after="0" w:line="240" w:lineRule="auto"/>
              <w:rPr>
                <w:rFonts w:ascii="Futura PT Light" w:hAnsi="Futura PT Light" w:cs="Arial"/>
                <w:color w:val="00325B"/>
              </w:rPr>
            </w:pPr>
            <w:r w:rsidRPr="00317DD6">
              <w:rPr>
                <w:rFonts w:ascii="Futura PT Light" w:hAnsi="Futura PT Light" w:cs="Arial"/>
                <w:color w:val="00325B"/>
              </w:rPr>
              <w:t>Enter/</w:t>
            </w:r>
            <w:r w:rsidRPr="004B0714">
              <w:rPr>
                <w:rFonts w:ascii="Futura PT Light" w:hAnsi="Futura PT Light" w:cs="Arial"/>
                <w:color w:val="00325B"/>
              </w:rPr>
              <w:t>update contacts and other information on databases, spreadsheets, record management systems</w:t>
            </w:r>
            <w:r w:rsidRPr="00317DD6">
              <w:rPr>
                <w:rFonts w:ascii="Futura PT Light" w:hAnsi="Futura PT Light" w:cs="Arial"/>
                <w:color w:val="00325B"/>
              </w:rPr>
              <w:t>, as appropriate.</w:t>
            </w:r>
          </w:p>
          <w:p w14:paraId="4B008352" w14:textId="2981B09D" w:rsidR="00D816E2" w:rsidRPr="00317DD6" w:rsidRDefault="00D816E2" w:rsidP="00317DD6">
            <w:pPr>
              <w:pStyle w:val="ListParagraph"/>
              <w:numPr>
                <w:ilvl w:val="0"/>
                <w:numId w:val="6"/>
              </w:numPr>
              <w:spacing w:after="0" w:line="240" w:lineRule="auto"/>
              <w:rPr>
                <w:rFonts w:ascii="Futura PT Light" w:hAnsi="Futura PT Light" w:cs="Arial"/>
                <w:color w:val="00325B"/>
              </w:rPr>
            </w:pPr>
            <w:r w:rsidRPr="00317DD6">
              <w:rPr>
                <w:rFonts w:ascii="Futura PT Light" w:hAnsi="Futura PT Light" w:cs="Arial"/>
                <w:color w:val="00325B"/>
              </w:rPr>
              <w:t xml:space="preserve">Organise and maintain paper and electronic files. </w:t>
            </w:r>
          </w:p>
          <w:p w14:paraId="6F61482E" w14:textId="1F880B6E" w:rsidR="00D816E2" w:rsidRPr="00317DD6" w:rsidRDefault="00D816E2" w:rsidP="00317DD6">
            <w:pPr>
              <w:pStyle w:val="ListParagraph"/>
              <w:numPr>
                <w:ilvl w:val="0"/>
                <w:numId w:val="6"/>
              </w:numPr>
              <w:spacing w:after="0" w:line="240" w:lineRule="auto"/>
              <w:rPr>
                <w:rFonts w:ascii="Futura PT Light" w:hAnsi="Futura PT Light" w:cs="Arial"/>
                <w:color w:val="00325B"/>
              </w:rPr>
            </w:pPr>
            <w:r w:rsidRPr="00317DD6">
              <w:rPr>
                <w:rFonts w:ascii="Futura PT Light" w:hAnsi="Futura PT Light" w:cs="Arial"/>
                <w:color w:val="00325B"/>
              </w:rPr>
              <w:t xml:space="preserve">Assist with general document </w:t>
            </w:r>
            <w:r w:rsidR="00C2230F" w:rsidRPr="00317DD6">
              <w:rPr>
                <w:rFonts w:ascii="Futura PT Light" w:hAnsi="Futura PT Light" w:cs="Arial"/>
                <w:color w:val="00325B"/>
              </w:rPr>
              <w:t>formatting,</w:t>
            </w:r>
            <w:r w:rsidRPr="00317DD6">
              <w:rPr>
                <w:rFonts w:ascii="Futura PT Light" w:hAnsi="Futura PT Light" w:cs="Arial"/>
                <w:color w:val="00325B"/>
              </w:rPr>
              <w:t xml:space="preserve"> document simple procedures. </w:t>
            </w:r>
          </w:p>
          <w:p w14:paraId="2420A9C8" w14:textId="3167A770" w:rsidR="00F067B1" w:rsidRPr="00317DD6" w:rsidRDefault="00D816E2" w:rsidP="00317DD6">
            <w:pPr>
              <w:pStyle w:val="ListParagraph"/>
              <w:numPr>
                <w:ilvl w:val="0"/>
                <w:numId w:val="6"/>
              </w:numPr>
              <w:spacing w:after="0" w:line="240" w:lineRule="auto"/>
              <w:rPr>
                <w:rFonts w:ascii="Futura PT Light" w:hAnsi="Futura PT Light" w:cs="Arial"/>
                <w:color w:val="00325B"/>
              </w:rPr>
            </w:pPr>
            <w:r w:rsidRPr="00317DD6">
              <w:rPr>
                <w:rFonts w:ascii="Futura PT Light" w:hAnsi="Futura PT Light" w:cs="Arial"/>
                <w:color w:val="00325B"/>
              </w:rPr>
              <w:t xml:space="preserve">Provide quality customer service for all clients including answering telephone </w:t>
            </w:r>
            <w:r w:rsidR="00C2230F" w:rsidRPr="00317DD6">
              <w:rPr>
                <w:rFonts w:ascii="Futura PT Light" w:hAnsi="Futura PT Light" w:cs="Arial"/>
                <w:color w:val="00325B"/>
              </w:rPr>
              <w:t>enquiries.</w:t>
            </w:r>
          </w:p>
          <w:p w14:paraId="141E25E4" w14:textId="0E984B49" w:rsidR="00F067B1" w:rsidRPr="00317DD6" w:rsidRDefault="00F067B1" w:rsidP="00317DD6">
            <w:pPr>
              <w:pStyle w:val="ListParagraph"/>
              <w:numPr>
                <w:ilvl w:val="0"/>
                <w:numId w:val="6"/>
              </w:numPr>
              <w:spacing w:after="0" w:line="240" w:lineRule="auto"/>
              <w:rPr>
                <w:rFonts w:ascii="Futura PT Light" w:hAnsi="Futura PT Light" w:cs="Arial"/>
                <w:color w:val="00325B"/>
              </w:rPr>
            </w:pPr>
            <w:r w:rsidRPr="00317DD6">
              <w:rPr>
                <w:rFonts w:ascii="Futura PT Light" w:hAnsi="Futura PT Light" w:cs="Arial"/>
                <w:color w:val="00325B"/>
              </w:rPr>
              <w:t>Undertake projects and conduct research</w:t>
            </w:r>
            <w:r w:rsidR="00D816E2" w:rsidRPr="00317DD6">
              <w:rPr>
                <w:rFonts w:ascii="Futura PT Light" w:hAnsi="Futura PT Light" w:cs="Arial"/>
                <w:color w:val="00325B"/>
              </w:rPr>
              <w:t xml:space="preserve"> as required</w:t>
            </w:r>
            <w:r w:rsidR="00AC0DEA">
              <w:rPr>
                <w:rFonts w:ascii="Futura PT Light" w:hAnsi="Futura PT Light" w:cs="Arial"/>
                <w:color w:val="00325B"/>
              </w:rPr>
              <w:t>.</w:t>
            </w:r>
          </w:p>
          <w:p w14:paraId="2F892E91" w14:textId="53D21366" w:rsidR="00F067B1" w:rsidRPr="00317DD6" w:rsidRDefault="00F067B1" w:rsidP="00317DD6">
            <w:pPr>
              <w:pStyle w:val="ListParagraph"/>
              <w:numPr>
                <w:ilvl w:val="0"/>
                <w:numId w:val="6"/>
              </w:numPr>
              <w:spacing w:after="0" w:line="240" w:lineRule="auto"/>
              <w:rPr>
                <w:rFonts w:ascii="Futura PT Light" w:hAnsi="Futura PT Light" w:cs="Arial"/>
                <w:color w:val="00325B"/>
              </w:rPr>
            </w:pPr>
            <w:r w:rsidRPr="00317DD6">
              <w:rPr>
                <w:rFonts w:ascii="Futura PT Light" w:hAnsi="Futura PT Light" w:cs="Arial"/>
                <w:color w:val="00325B"/>
              </w:rPr>
              <w:t>Gather data and prepares reports for more detailed analysis by senior executives.</w:t>
            </w:r>
          </w:p>
          <w:p w14:paraId="045EFB1D" w14:textId="3DB59A54" w:rsidR="00F067B1" w:rsidRDefault="00F067B1" w:rsidP="00317DD6">
            <w:pPr>
              <w:pStyle w:val="ListParagraph"/>
              <w:numPr>
                <w:ilvl w:val="0"/>
                <w:numId w:val="6"/>
              </w:numPr>
              <w:spacing w:after="0" w:line="240" w:lineRule="auto"/>
              <w:rPr>
                <w:rFonts w:ascii="Futura PT Light" w:hAnsi="Futura PT Light" w:cs="Arial"/>
                <w:color w:val="00325B"/>
              </w:rPr>
            </w:pPr>
            <w:r w:rsidRPr="00317DD6">
              <w:rPr>
                <w:rFonts w:ascii="Futura PT Light" w:hAnsi="Futura PT Light" w:cs="Arial"/>
                <w:color w:val="00325B"/>
              </w:rPr>
              <w:t>Coordinate and undertakes booking of travel, catering, events, special functions and meetings as</w:t>
            </w:r>
            <w:r w:rsidR="00D816E2" w:rsidRPr="00317DD6">
              <w:rPr>
                <w:rFonts w:ascii="Futura PT Light" w:hAnsi="Futura PT Light" w:cs="Arial"/>
                <w:color w:val="00325B"/>
              </w:rPr>
              <w:t xml:space="preserve"> </w:t>
            </w:r>
            <w:r w:rsidRPr="00317DD6">
              <w:rPr>
                <w:rFonts w:ascii="Futura PT Light" w:hAnsi="Futura PT Light" w:cs="Arial"/>
                <w:color w:val="00325B"/>
              </w:rPr>
              <w:t>required.</w:t>
            </w:r>
          </w:p>
          <w:p w14:paraId="7AEE6234" w14:textId="6AD2A0DD" w:rsidR="00317DD6" w:rsidRPr="00317DD6" w:rsidRDefault="00317DD6" w:rsidP="00317DD6">
            <w:pPr>
              <w:pStyle w:val="ListParagraph"/>
              <w:numPr>
                <w:ilvl w:val="0"/>
                <w:numId w:val="6"/>
              </w:numPr>
              <w:spacing w:after="0" w:line="240" w:lineRule="auto"/>
              <w:rPr>
                <w:rFonts w:ascii="Futura PT Light" w:hAnsi="Futura PT Light" w:cs="Arial"/>
                <w:color w:val="00325B"/>
              </w:rPr>
            </w:pPr>
            <w:r>
              <w:rPr>
                <w:rFonts w:ascii="Futura PT Light" w:hAnsi="Futura PT Light" w:cs="Arial"/>
                <w:color w:val="00325B"/>
              </w:rPr>
              <w:t>Coordinate the administrative aspects of support services and helpline training/support sessions</w:t>
            </w:r>
            <w:r w:rsidR="00AC0DEA">
              <w:rPr>
                <w:rFonts w:ascii="Futura PT Light" w:hAnsi="Futura PT Light" w:cs="Arial"/>
                <w:color w:val="00325B"/>
              </w:rPr>
              <w:t>.</w:t>
            </w:r>
            <w:r>
              <w:rPr>
                <w:rFonts w:ascii="Futura PT Light" w:hAnsi="Futura PT Light" w:cs="Arial"/>
                <w:color w:val="00325B"/>
              </w:rPr>
              <w:t xml:space="preserve"> </w:t>
            </w:r>
          </w:p>
          <w:bookmarkEnd w:id="0"/>
          <w:p w14:paraId="7886ECD5" w14:textId="11AC0068" w:rsidR="00F067B1" w:rsidRPr="00317DD6" w:rsidRDefault="00F067B1" w:rsidP="00317DD6">
            <w:pPr>
              <w:pStyle w:val="ListParagraph"/>
              <w:numPr>
                <w:ilvl w:val="0"/>
                <w:numId w:val="6"/>
              </w:numPr>
              <w:spacing w:after="0" w:line="240" w:lineRule="auto"/>
              <w:rPr>
                <w:rFonts w:ascii="Futura PT Light" w:hAnsi="Futura PT Light" w:cs="Arial"/>
                <w:color w:val="00325B"/>
              </w:rPr>
            </w:pPr>
            <w:r w:rsidRPr="00317DD6">
              <w:rPr>
                <w:rFonts w:ascii="Futura PT Light" w:hAnsi="Futura PT Light" w:cs="Arial"/>
                <w:color w:val="00325B"/>
              </w:rPr>
              <w:t>Coordinate and undertake purchasing of office supplies</w:t>
            </w:r>
            <w:r w:rsidR="00AC0DEA">
              <w:rPr>
                <w:rFonts w:ascii="Futura PT Light" w:hAnsi="Futura PT Light" w:cs="Arial"/>
                <w:color w:val="00325B"/>
              </w:rPr>
              <w:t>.</w:t>
            </w:r>
            <w:r w:rsidRPr="00317DD6">
              <w:rPr>
                <w:rFonts w:ascii="Futura PT Light" w:hAnsi="Futura PT Light" w:cs="Arial"/>
                <w:color w:val="00325B"/>
              </w:rPr>
              <w:t xml:space="preserve"> </w:t>
            </w:r>
          </w:p>
          <w:p w14:paraId="1765F6B8" w14:textId="1A3B2A4E" w:rsidR="00631CB7" w:rsidRPr="00AC0DEA" w:rsidRDefault="00F067B1" w:rsidP="00AC0DEA">
            <w:pPr>
              <w:pStyle w:val="ListParagraph"/>
              <w:numPr>
                <w:ilvl w:val="0"/>
                <w:numId w:val="6"/>
              </w:numPr>
              <w:spacing w:after="0" w:line="240" w:lineRule="auto"/>
              <w:rPr>
                <w:rFonts w:ascii="Futura PT Light" w:hAnsi="Futura PT Light" w:cs="Arial"/>
                <w:color w:val="00325B"/>
              </w:rPr>
            </w:pPr>
            <w:r w:rsidRPr="00317DD6">
              <w:rPr>
                <w:rFonts w:ascii="Futura PT Light" w:hAnsi="Futura PT Light" w:cs="Arial"/>
                <w:color w:val="00325B"/>
              </w:rPr>
              <w:t xml:space="preserve">Undertake other duties, as required. </w:t>
            </w:r>
          </w:p>
        </w:tc>
      </w:tr>
      <w:tr w:rsidR="00E40572" w14:paraId="32ECC46E" w14:textId="77777777" w:rsidTr="00D816E2">
        <w:tc>
          <w:tcPr>
            <w:tcW w:w="2094" w:type="dxa"/>
          </w:tcPr>
          <w:p w14:paraId="2215979C" w14:textId="3F3F012B"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Selection Criteria</w:t>
            </w:r>
          </w:p>
        </w:tc>
        <w:tc>
          <w:tcPr>
            <w:tcW w:w="8220" w:type="dxa"/>
          </w:tcPr>
          <w:p w14:paraId="4B8DEA91" w14:textId="77777777" w:rsidR="00E40572" w:rsidRPr="00F13D1F" w:rsidRDefault="00E40572" w:rsidP="00FD5054">
            <w:pPr>
              <w:rPr>
                <w:rFonts w:ascii="Futura PT Book" w:hAnsi="Futura PT Book" w:cs="Arial"/>
                <w:color w:val="104798"/>
                <w:sz w:val="28"/>
                <w:szCs w:val="28"/>
              </w:rPr>
            </w:pPr>
            <w:r w:rsidRPr="00F13D1F">
              <w:rPr>
                <w:rFonts w:ascii="Futura PT Book" w:hAnsi="Futura PT Book" w:cs="Arial"/>
                <w:color w:val="104798"/>
                <w:sz w:val="28"/>
                <w:szCs w:val="28"/>
              </w:rPr>
              <w:t>Essential</w:t>
            </w:r>
          </w:p>
          <w:p w14:paraId="6C256C16" w14:textId="48997C82" w:rsidR="00D816E2" w:rsidRPr="003F6F81" w:rsidRDefault="00D816E2" w:rsidP="00D816E2">
            <w:pPr>
              <w:pStyle w:val="ListParagraph"/>
              <w:numPr>
                <w:ilvl w:val="0"/>
                <w:numId w:val="6"/>
              </w:numPr>
              <w:rPr>
                <w:rFonts w:ascii="Futura PT Light" w:hAnsi="Futura PT Light" w:cs="Arial"/>
                <w:color w:val="00325B"/>
              </w:rPr>
            </w:pPr>
            <w:r w:rsidRPr="003F6F81">
              <w:rPr>
                <w:rFonts w:ascii="Futura PT Light" w:hAnsi="Futura PT Light" w:cs="Arial"/>
                <w:color w:val="00325B"/>
              </w:rPr>
              <w:t>Background in Health administration</w:t>
            </w:r>
            <w:r w:rsidR="00764B64">
              <w:rPr>
                <w:rFonts w:ascii="Futura PT Light" w:hAnsi="Futura PT Light" w:cs="Arial"/>
                <w:color w:val="00325B"/>
              </w:rPr>
              <w:t>.</w:t>
            </w:r>
          </w:p>
          <w:p w14:paraId="72B0753C" w14:textId="77777777" w:rsidR="00D816E2" w:rsidRPr="003F6F81" w:rsidRDefault="00D816E2" w:rsidP="00D816E2">
            <w:pPr>
              <w:pStyle w:val="ListParagraph"/>
              <w:numPr>
                <w:ilvl w:val="0"/>
                <w:numId w:val="6"/>
              </w:numPr>
              <w:rPr>
                <w:rFonts w:ascii="Futura PT Light" w:hAnsi="Futura PT Light" w:cs="Arial"/>
                <w:color w:val="00325B"/>
              </w:rPr>
            </w:pPr>
            <w:r w:rsidRPr="003F6F81">
              <w:rPr>
                <w:rFonts w:ascii="Futura PT Light" w:hAnsi="Futura PT Light" w:cs="Arial"/>
                <w:color w:val="00325B"/>
              </w:rPr>
              <w:t>Outstanding ability to coordinate, prioritise and multi-task across a variety of administrative functions.</w:t>
            </w:r>
          </w:p>
          <w:p w14:paraId="768E78B4" w14:textId="038CD729" w:rsidR="00D816E2" w:rsidRPr="003F6F81" w:rsidRDefault="000D190E" w:rsidP="00D816E2">
            <w:pPr>
              <w:pStyle w:val="ListParagraph"/>
              <w:numPr>
                <w:ilvl w:val="0"/>
                <w:numId w:val="6"/>
              </w:numPr>
              <w:rPr>
                <w:rFonts w:ascii="Futura PT Light" w:hAnsi="Futura PT Light" w:cs="Arial"/>
                <w:color w:val="00325B"/>
              </w:rPr>
            </w:pPr>
            <w:r>
              <w:rPr>
                <w:rFonts w:ascii="Futura PT Light" w:hAnsi="Futura PT Light" w:cs="Arial"/>
                <w:color w:val="00325B"/>
              </w:rPr>
              <w:t>H</w:t>
            </w:r>
            <w:r w:rsidR="00D816E2" w:rsidRPr="003F6F81">
              <w:rPr>
                <w:rFonts w:ascii="Futura PT Light" w:hAnsi="Futura PT Light" w:cs="Arial"/>
                <w:color w:val="00325B"/>
              </w:rPr>
              <w:t>igh level of self-organisation, including ability to meet deadlines and to adapt and adjust quickly in changing circumstances.</w:t>
            </w:r>
          </w:p>
          <w:p w14:paraId="52B97F9C" w14:textId="77777777" w:rsidR="00D816E2" w:rsidRPr="003F6F81" w:rsidRDefault="00D816E2" w:rsidP="00D816E2">
            <w:pPr>
              <w:pStyle w:val="ListParagraph"/>
              <w:numPr>
                <w:ilvl w:val="0"/>
                <w:numId w:val="6"/>
              </w:numPr>
              <w:rPr>
                <w:rFonts w:ascii="Futura PT Light" w:hAnsi="Futura PT Light" w:cs="Arial"/>
                <w:color w:val="00325B"/>
              </w:rPr>
            </w:pPr>
            <w:r w:rsidRPr="003F6F81">
              <w:rPr>
                <w:rFonts w:ascii="Futura PT Light" w:hAnsi="Futura PT Light" w:cs="Arial"/>
                <w:color w:val="00325B"/>
              </w:rPr>
              <w:t>Highly competent user of MS Office (Word, Excel).</w:t>
            </w:r>
          </w:p>
          <w:p w14:paraId="31616501" w14:textId="163DCDEC" w:rsidR="00D816E2" w:rsidRPr="003F6F81" w:rsidRDefault="00D816E2" w:rsidP="00D816E2">
            <w:pPr>
              <w:pStyle w:val="ListParagraph"/>
              <w:numPr>
                <w:ilvl w:val="0"/>
                <w:numId w:val="6"/>
              </w:numPr>
              <w:rPr>
                <w:rFonts w:ascii="Futura PT Light" w:hAnsi="Futura PT Light" w:cs="Arial"/>
                <w:color w:val="00325B"/>
              </w:rPr>
            </w:pPr>
            <w:r w:rsidRPr="003F6F81">
              <w:rPr>
                <w:rFonts w:ascii="Futura PT Light" w:hAnsi="Futura PT Light" w:cs="Arial"/>
                <w:color w:val="00325B"/>
              </w:rPr>
              <w:t>Skills in database management</w:t>
            </w:r>
            <w:r w:rsidR="00317DD6">
              <w:rPr>
                <w:rFonts w:ascii="Futura PT Light" w:hAnsi="Futura PT Light" w:cs="Arial"/>
                <w:color w:val="00325B"/>
              </w:rPr>
              <w:t xml:space="preserve"> (preferably MS Dynamics)</w:t>
            </w:r>
            <w:r w:rsidR="00AC0DEA">
              <w:rPr>
                <w:rFonts w:ascii="Futura PT Light" w:hAnsi="Futura PT Light" w:cs="Arial"/>
                <w:color w:val="00325B"/>
              </w:rPr>
              <w:t>.</w:t>
            </w:r>
          </w:p>
          <w:p w14:paraId="648F0CCB" w14:textId="77777777" w:rsidR="00D816E2" w:rsidRPr="003F6F81" w:rsidRDefault="00D816E2" w:rsidP="00D816E2">
            <w:pPr>
              <w:pStyle w:val="ListParagraph"/>
              <w:numPr>
                <w:ilvl w:val="0"/>
                <w:numId w:val="6"/>
              </w:numPr>
              <w:rPr>
                <w:rFonts w:ascii="Futura PT Light" w:hAnsi="Futura PT Light" w:cs="Arial"/>
                <w:color w:val="00325B"/>
              </w:rPr>
            </w:pPr>
            <w:r w:rsidRPr="003F6F81">
              <w:rPr>
                <w:rFonts w:ascii="Futura PT Light" w:hAnsi="Futura PT Light" w:cs="Arial"/>
                <w:color w:val="00325B"/>
              </w:rPr>
              <w:t>Experience with preparing documents and reports following a template or style guide.</w:t>
            </w:r>
          </w:p>
          <w:p w14:paraId="5EEABB6F" w14:textId="77777777" w:rsidR="00D816E2" w:rsidRPr="003F6F81" w:rsidRDefault="00D816E2" w:rsidP="00D816E2">
            <w:pPr>
              <w:pStyle w:val="ListParagraph"/>
              <w:numPr>
                <w:ilvl w:val="0"/>
                <w:numId w:val="6"/>
              </w:numPr>
              <w:rPr>
                <w:rFonts w:ascii="Futura PT Light" w:hAnsi="Futura PT Light" w:cs="Arial"/>
                <w:color w:val="00325B"/>
              </w:rPr>
            </w:pPr>
            <w:r w:rsidRPr="003F6F81">
              <w:rPr>
                <w:rFonts w:ascii="Futura PT Light" w:hAnsi="Futura PT Light" w:cs="Arial"/>
                <w:color w:val="00325B"/>
              </w:rPr>
              <w:t>Experience with data collection and record-keeping.</w:t>
            </w:r>
          </w:p>
          <w:p w14:paraId="556DB0D3" w14:textId="77777777" w:rsidR="00D816E2" w:rsidRPr="00541C03" w:rsidRDefault="00D816E2" w:rsidP="000D190E">
            <w:pPr>
              <w:pStyle w:val="ListParagraph"/>
              <w:spacing w:after="0" w:line="240" w:lineRule="auto"/>
              <w:ind w:left="360"/>
              <w:rPr>
                <w:rFonts w:ascii="Futura PT Book" w:hAnsi="Futura PT Book" w:cs="Arial"/>
                <w:color w:val="104798"/>
              </w:rPr>
            </w:pPr>
          </w:p>
          <w:p w14:paraId="18167BB3" w14:textId="793A349F" w:rsidR="00E40572" w:rsidRPr="00F36974" w:rsidRDefault="00E40572" w:rsidP="00F36974">
            <w:pPr>
              <w:rPr>
                <w:rFonts w:ascii="Futura PT Book" w:hAnsi="Futura PT Book" w:cs="Arial"/>
                <w:color w:val="104798"/>
                <w:sz w:val="28"/>
                <w:szCs w:val="28"/>
              </w:rPr>
            </w:pPr>
            <w:r w:rsidRPr="00F36974">
              <w:rPr>
                <w:rFonts w:ascii="Futura PT Book" w:hAnsi="Futura PT Book" w:cs="Arial"/>
                <w:color w:val="104798"/>
                <w:sz w:val="28"/>
                <w:szCs w:val="28"/>
              </w:rPr>
              <w:t>Desirable</w:t>
            </w:r>
          </w:p>
          <w:p w14:paraId="503F9397" w14:textId="77777777" w:rsidR="00E40572" w:rsidRDefault="00BA4B58" w:rsidP="00D816E2">
            <w:pPr>
              <w:pStyle w:val="ListParagraph"/>
              <w:numPr>
                <w:ilvl w:val="0"/>
                <w:numId w:val="6"/>
              </w:numPr>
              <w:rPr>
                <w:rFonts w:ascii="Futura PT Light" w:hAnsi="Futura PT Light" w:cs="Arial"/>
                <w:color w:val="00325B"/>
              </w:rPr>
            </w:pPr>
            <w:r w:rsidRPr="005F3D45">
              <w:rPr>
                <w:rFonts w:ascii="Futura PT Light" w:hAnsi="Futura PT Light" w:cs="Arial"/>
                <w:color w:val="00325B"/>
              </w:rPr>
              <w:t>Experience in a similar not-for-profit or charitable NGO environment.</w:t>
            </w:r>
          </w:p>
          <w:p w14:paraId="31660C25" w14:textId="5C11996B" w:rsidR="00317DD6" w:rsidRPr="005F3D45" w:rsidRDefault="00317DD6" w:rsidP="00D816E2">
            <w:pPr>
              <w:pStyle w:val="ListParagraph"/>
              <w:numPr>
                <w:ilvl w:val="0"/>
                <w:numId w:val="6"/>
              </w:numPr>
              <w:rPr>
                <w:rFonts w:ascii="Futura PT Light" w:hAnsi="Futura PT Light" w:cs="Arial"/>
                <w:color w:val="00325B"/>
              </w:rPr>
            </w:pPr>
            <w:r>
              <w:rPr>
                <w:rFonts w:ascii="Futura PT Light" w:hAnsi="Futura PT Light" w:cs="Arial"/>
                <w:color w:val="00325B"/>
              </w:rPr>
              <w:t>Experience in a helpline environment</w:t>
            </w:r>
            <w:r w:rsidR="00AC0DEA">
              <w:rPr>
                <w:rFonts w:ascii="Futura PT Light" w:hAnsi="Futura PT Light" w:cs="Arial"/>
                <w:color w:val="00325B"/>
              </w:rPr>
              <w:t>.</w:t>
            </w:r>
          </w:p>
        </w:tc>
      </w:tr>
      <w:tr w:rsidR="00E40572" w14:paraId="04AA6A87" w14:textId="77777777" w:rsidTr="00D816E2">
        <w:tc>
          <w:tcPr>
            <w:tcW w:w="2094" w:type="dxa"/>
          </w:tcPr>
          <w:p w14:paraId="40387366" w14:textId="4C31191A"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Other requirements</w:t>
            </w:r>
          </w:p>
        </w:tc>
        <w:tc>
          <w:tcPr>
            <w:tcW w:w="8220" w:type="dxa"/>
          </w:tcPr>
          <w:p w14:paraId="0240AA3D" w14:textId="77777777" w:rsidR="004B0714" w:rsidRPr="00F415D2" w:rsidRDefault="004B0714" w:rsidP="004B0714">
            <w:pPr>
              <w:rPr>
                <w:rFonts w:ascii="Futura PT Light" w:hAnsi="Futura PT Light" w:cs="Arial"/>
                <w:b/>
                <w:color w:val="00325B"/>
              </w:rPr>
            </w:pPr>
            <w:r w:rsidRPr="00F415D2">
              <w:rPr>
                <w:rFonts w:ascii="Futura PT Light" w:hAnsi="Futura PT Light" w:cs="Arial"/>
                <w:b/>
                <w:color w:val="00325B"/>
              </w:rPr>
              <w:t>At all times:</w:t>
            </w:r>
          </w:p>
          <w:p w14:paraId="05CF9BF6" w14:textId="77777777" w:rsidR="004B0714" w:rsidRDefault="004B0714" w:rsidP="004B0714">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Conduct yourself in a professional manner.  </w:t>
            </w:r>
          </w:p>
          <w:p w14:paraId="089EEFE2" w14:textId="77777777" w:rsidR="004B0714" w:rsidRPr="00F415D2" w:rsidRDefault="004B0714" w:rsidP="004B0714">
            <w:pPr>
              <w:pStyle w:val="ListParagraph"/>
              <w:numPr>
                <w:ilvl w:val="0"/>
                <w:numId w:val="2"/>
              </w:numPr>
              <w:rPr>
                <w:rFonts w:ascii="Futura PT Light" w:hAnsi="Futura PT Light" w:cs="Arial"/>
                <w:color w:val="00325B"/>
              </w:rPr>
            </w:pPr>
            <w:r>
              <w:rPr>
                <w:rFonts w:ascii="Futura PT Light" w:hAnsi="Futura PT Light" w:cs="Arial"/>
                <w:color w:val="00325B"/>
              </w:rPr>
              <w:t>Have exceptional interpersonal relationship skills and a positive attitude</w:t>
            </w:r>
          </w:p>
          <w:p w14:paraId="54656E75" w14:textId="77777777" w:rsidR="004B0714" w:rsidRPr="00F415D2" w:rsidRDefault="004B0714" w:rsidP="004B0714">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Strive to act in accordance with the vision, mission and objectives of </w:t>
            </w:r>
            <w:r>
              <w:rPr>
                <w:rFonts w:ascii="Futura PT Light" w:hAnsi="Futura PT Light" w:cs="Arial"/>
                <w:color w:val="00325B"/>
              </w:rPr>
              <w:t xml:space="preserve">Butterfly </w:t>
            </w:r>
            <w:r w:rsidRPr="00F415D2">
              <w:rPr>
                <w:rFonts w:ascii="Futura PT Light" w:hAnsi="Futura PT Light" w:cs="Arial"/>
                <w:color w:val="00325B"/>
              </w:rPr>
              <w:t xml:space="preserve">and to do all possible to assist </w:t>
            </w:r>
            <w:r>
              <w:rPr>
                <w:rFonts w:ascii="Futura PT Light" w:hAnsi="Futura PT Light" w:cs="Arial"/>
                <w:color w:val="00325B"/>
              </w:rPr>
              <w:t>Butterfly</w:t>
            </w:r>
            <w:r w:rsidRPr="00F415D2">
              <w:rPr>
                <w:rFonts w:ascii="Futura PT Light" w:hAnsi="Futura PT Light" w:cs="Arial"/>
                <w:color w:val="00325B"/>
              </w:rPr>
              <w:t xml:space="preserve"> in achieving its aims.</w:t>
            </w:r>
          </w:p>
          <w:p w14:paraId="524B6662" w14:textId="77777777" w:rsidR="004B0714" w:rsidRPr="00F415D2" w:rsidRDefault="004B0714" w:rsidP="004B0714">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Follow </w:t>
            </w:r>
            <w:r>
              <w:rPr>
                <w:rFonts w:ascii="Futura PT Light" w:hAnsi="Futura PT Light" w:cs="Arial"/>
                <w:color w:val="00325B"/>
              </w:rPr>
              <w:t>Butterfly’s</w:t>
            </w:r>
            <w:r w:rsidRPr="00F415D2">
              <w:rPr>
                <w:rFonts w:ascii="Futura PT Light" w:hAnsi="Futura PT Light" w:cs="Arial"/>
                <w:color w:val="00325B"/>
              </w:rPr>
              <w:t xml:space="preserve"> policies and procedures.</w:t>
            </w:r>
          </w:p>
          <w:p w14:paraId="31A3956B" w14:textId="77777777" w:rsidR="004B0714" w:rsidRPr="00F415D2" w:rsidRDefault="004B0714" w:rsidP="004B0714">
            <w:pPr>
              <w:pStyle w:val="ListParagraph"/>
              <w:numPr>
                <w:ilvl w:val="0"/>
                <w:numId w:val="2"/>
              </w:numPr>
              <w:rPr>
                <w:rFonts w:ascii="Futura PT Light" w:hAnsi="Futura PT Light" w:cs="Arial"/>
                <w:color w:val="00325B"/>
              </w:rPr>
            </w:pPr>
            <w:r w:rsidRPr="00F415D2">
              <w:rPr>
                <w:rFonts w:ascii="Futura PT Light" w:hAnsi="Futura PT Light" w:cs="Arial"/>
                <w:color w:val="00325B"/>
              </w:rPr>
              <w:lastRenderedPageBreak/>
              <w:t xml:space="preserve">Follow/participate in occupational health and safety measures. </w:t>
            </w:r>
          </w:p>
          <w:p w14:paraId="6BA7FF36" w14:textId="77777777" w:rsidR="004B0714" w:rsidRPr="00F415D2" w:rsidRDefault="004B0714" w:rsidP="004B0714">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Act considerately around the workplace and have regard for the well-being of fellow staff, volunteers and our service users. </w:t>
            </w:r>
          </w:p>
          <w:p w14:paraId="26F6B68D" w14:textId="77777777" w:rsidR="004B0714" w:rsidRDefault="004B0714" w:rsidP="004B0714">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It is a requirement of all positions at </w:t>
            </w:r>
            <w:r>
              <w:rPr>
                <w:rFonts w:ascii="Futura PT Light" w:hAnsi="Futura PT Light" w:cs="Arial"/>
                <w:color w:val="00325B"/>
              </w:rPr>
              <w:t>Butterfly</w:t>
            </w:r>
            <w:r w:rsidRPr="00F415D2">
              <w:rPr>
                <w:rFonts w:ascii="Futura PT Light" w:hAnsi="Futura PT Light" w:cs="Arial"/>
                <w:color w:val="00325B"/>
              </w:rPr>
              <w:t xml:space="preserve"> that the person has a Working With Children Check clearance (pass)</w:t>
            </w:r>
            <w:r>
              <w:rPr>
                <w:rFonts w:ascii="Futura PT Light" w:hAnsi="Futura PT Light" w:cs="Arial"/>
                <w:color w:val="00325B"/>
              </w:rPr>
              <w:t xml:space="preserve"> and Police check.</w:t>
            </w:r>
          </w:p>
          <w:p w14:paraId="61C6037B" w14:textId="77777777" w:rsidR="004B0714" w:rsidRPr="00DA2A3A" w:rsidRDefault="004B0714" w:rsidP="004B0714">
            <w:pPr>
              <w:pStyle w:val="ListParagraph"/>
              <w:numPr>
                <w:ilvl w:val="0"/>
                <w:numId w:val="2"/>
              </w:numPr>
              <w:rPr>
                <w:rFonts w:ascii="Futura PT Light" w:hAnsi="Futura PT Light" w:cs="Arial"/>
                <w:color w:val="00325B"/>
              </w:rPr>
            </w:pPr>
            <w:r w:rsidRPr="00DA2A3A">
              <w:rPr>
                <w:rFonts w:ascii="Futura PT Light" w:hAnsi="Futura PT Light" w:cs="Arial"/>
                <w:color w:val="00325B"/>
              </w:rPr>
              <w:t>All staff should be aware of and actively uphold the Butterfly values:</w:t>
            </w:r>
          </w:p>
          <w:p w14:paraId="048071BC" w14:textId="77777777" w:rsidR="004B0714" w:rsidRPr="00F415D2" w:rsidRDefault="004B0714" w:rsidP="004B0714">
            <w:pPr>
              <w:pStyle w:val="ListParagraph"/>
              <w:numPr>
                <w:ilvl w:val="0"/>
                <w:numId w:val="2"/>
              </w:numPr>
              <w:ind w:left="720"/>
              <w:rPr>
                <w:rFonts w:ascii="Futura PT Light" w:hAnsi="Futura PT Light" w:cs="Arial"/>
                <w:color w:val="00325B"/>
              </w:rPr>
            </w:pPr>
            <w:r w:rsidRPr="00F415D2">
              <w:rPr>
                <w:rFonts w:ascii="Futura PT Light" w:hAnsi="Futura PT Light" w:cs="Arial"/>
                <w:color w:val="00325B"/>
              </w:rPr>
              <w:t>Compassion</w:t>
            </w:r>
          </w:p>
          <w:p w14:paraId="4E97E9ED" w14:textId="77777777" w:rsidR="004B0714" w:rsidRPr="00F415D2" w:rsidRDefault="004B0714" w:rsidP="004B0714">
            <w:pPr>
              <w:pStyle w:val="ListParagraph"/>
              <w:numPr>
                <w:ilvl w:val="0"/>
                <w:numId w:val="2"/>
              </w:numPr>
              <w:ind w:left="720"/>
              <w:rPr>
                <w:rFonts w:ascii="Futura PT Light" w:hAnsi="Futura PT Light" w:cs="Arial"/>
                <w:color w:val="00325B"/>
              </w:rPr>
            </w:pPr>
            <w:r w:rsidRPr="00F415D2">
              <w:rPr>
                <w:rFonts w:ascii="Futura PT Light" w:hAnsi="Futura PT Light" w:cs="Arial"/>
                <w:color w:val="00325B"/>
              </w:rPr>
              <w:t>Commitment</w:t>
            </w:r>
          </w:p>
          <w:p w14:paraId="34F5FE84" w14:textId="77777777" w:rsidR="004B0714" w:rsidRPr="00F415D2" w:rsidRDefault="004B0714" w:rsidP="004B0714">
            <w:pPr>
              <w:pStyle w:val="ListParagraph"/>
              <w:numPr>
                <w:ilvl w:val="0"/>
                <w:numId w:val="2"/>
              </w:numPr>
              <w:ind w:left="720"/>
              <w:rPr>
                <w:rFonts w:ascii="Futura PT Light" w:hAnsi="Futura PT Light" w:cs="Arial"/>
                <w:color w:val="00325B"/>
              </w:rPr>
            </w:pPr>
            <w:r w:rsidRPr="00F415D2">
              <w:rPr>
                <w:rFonts w:ascii="Futura PT Light" w:hAnsi="Futura PT Light" w:cs="Arial"/>
                <w:color w:val="00325B"/>
              </w:rPr>
              <w:t>Collaboration</w:t>
            </w:r>
          </w:p>
          <w:p w14:paraId="5C31EA7D" w14:textId="77777777" w:rsidR="004B0714" w:rsidRPr="00F415D2" w:rsidRDefault="004B0714" w:rsidP="004B0714">
            <w:pPr>
              <w:pStyle w:val="ListParagraph"/>
              <w:numPr>
                <w:ilvl w:val="0"/>
                <w:numId w:val="2"/>
              </w:numPr>
              <w:ind w:left="720"/>
              <w:rPr>
                <w:rFonts w:ascii="Futura PT Light" w:hAnsi="Futura PT Light" w:cs="Arial"/>
                <w:color w:val="00325B"/>
              </w:rPr>
            </w:pPr>
            <w:r w:rsidRPr="00F415D2">
              <w:rPr>
                <w:rFonts w:ascii="Futura PT Light" w:hAnsi="Futura PT Light" w:cs="Arial"/>
                <w:color w:val="00325B"/>
              </w:rPr>
              <w:t>Initiative</w:t>
            </w:r>
          </w:p>
          <w:p w14:paraId="01FDA3C4" w14:textId="77777777" w:rsidR="004B0714" w:rsidRPr="00F415D2" w:rsidRDefault="004B0714" w:rsidP="004B0714">
            <w:pPr>
              <w:pStyle w:val="ListParagraph"/>
              <w:numPr>
                <w:ilvl w:val="0"/>
                <w:numId w:val="2"/>
              </w:numPr>
              <w:ind w:left="720"/>
              <w:rPr>
                <w:rFonts w:ascii="Futura PT Light" w:hAnsi="Futura PT Light" w:cs="Arial"/>
                <w:color w:val="00325B"/>
              </w:rPr>
            </w:pPr>
            <w:r w:rsidRPr="00F415D2">
              <w:rPr>
                <w:rFonts w:ascii="Futura PT Light" w:hAnsi="Futura PT Light" w:cs="Arial"/>
                <w:color w:val="00325B"/>
              </w:rPr>
              <w:t>Excellence</w:t>
            </w:r>
          </w:p>
          <w:p w14:paraId="2F8E99A5" w14:textId="7A804E52" w:rsidR="00E40572" w:rsidRPr="00F415D2" w:rsidRDefault="004B0714" w:rsidP="004B0714">
            <w:pPr>
              <w:pStyle w:val="ListParagraph"/>
              <w:numPr>
                <w:ilvl w:val="0"/>
                <w:numId w:val="2"/>
              </w:numPr>
              <w:rPr>
                <w:rFonts w:ascii="Futura PT Light" w:hAnsi="Futura PT Light" w:cs="Arial"/>
                <w:color w:val="00325B"/>
              </w:rPr>
            </w:pPr>
            <w:r w:rsidRPr="00F415D2">
              <w:rPr>
                <w:rFonts w:ascii="Futura PT Light" w:hAnsi="Futura PT Light" w:cs="Arial"/>
                <w:color w:val="00325B"/>
              </w:rPr>
              <w:t>Integrity</w:t>
            </w:r>
            <w:r w:rsidR="00E40572" w:rsidRPr="00F415D2">
              <w:rPr>
                <w:rFonts w:ascii="Futura PT Light" w:hAnsi="Futura PT Light" w:cs="Arial"/>
                <w:color w:val="00325B"/>
              </w:rPr>
              <w:t xml:space="preserve">Follow </w:t>
            </w:r>
            <w:r w:rsidR="00C10C9F">
              <w:rPr>
                <w:rFonts w:ascii="Futura PT Light" w:hAnsi="Futura PT Light" w:cs="Arial"/>
                <w:color w:val="00325B"/>
              </w:rPr>
              <w:t>Butterfly’s</w:t>
            </w:r>
            <w:r w:rsidR="00E40572" w:rsidRPr="00F415D2">
              <w:rPr>
                <w:rFonts w:ascii="Futura PT Light" w:hAnsi="Futura PT Light" w:cs="Arial"/>
                <w:color w:val="00325B"/>
              </w:rPr>
              <w:t xml:space="preserve"> policies and procedures.</w:t>
            </w:r>
          </w:p>
          <w:p w14:paraId="0CA9098A" w14:textId="77777777" w:rsidR="00E40572" w:rsidRPr="00F415D2"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Follow/participate in occupational health and safety measures. </w:t>
            </w:r>
          </w:p>
          <w:p w14:paraId="4BDFA842" w14:textId="77777777" w:rsidR="00E40572" w:rsidRPr="00F415D2"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Act considerately around the workplace and have regard for the well-being of fellow staff, volunteers and our service users. </w:t>
            </w:r>
          </w:p>
          <w:p w14:paraId="51EF6BF4" w14:textId="3BDB4450" w:rsidR="005F3D45" w:rsidRPr="005F3D45"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It is a requirement of all positions at </w:t>
            </w:r>
            <w:r w:rsidR="00C10C9F">
              <w:rPr>
                <w:rFonts w:ascii="Futura PT Light" w:hAnsi="Futura PT Light" w:cs="Arial"/>
                <w:color w:val="00325B"/>
              </w:rPr>
              <w:t>Butterfly</w:t>
            </w:r>
            <w:r w:rsidRPr="00F415D2">
              <w:rPr>
                <w:rFonts w:ascii="Futura PT Light" w:hAnsi="Futura PT Light" w:cs="Arial"/>
                <w:color w:val="00325B"/>
              </w:rPr>
              <w:t xml:space="preserve"> that the person has a Working With Children Check clearance (pass)</w:t>
            </w:r>
            <w:r>
              <w:rPr>
                <w:rFonts w:ascii="Futura PT Light" w:hAnsi="Futura PT Light" w:cs="Arial"/>
                <w:color w:val="00325B"/>
              </w:rPr>
              <w:t xml:space="preserve"> and Police check</w:t>
            </w:r>
            <w:r w:rsidR="00C10C9F">
              <w:rPr>
                <w:rFonts w:ascii="Futura PT Light" w:hAnsi="Futura PT Light" w:cs="Arial"/>
                <w:color w:val="00325B"/>
              </w:rPr>
              <w:t>.</w:t>
            </w:r>
          </w:p>
          <w:p w14:paraId="50AFD5D0" w14:textId="06E8E864" w:rsidR="00E40572" w:rsidRPr="00C10C9F" w:rsidRDefault="00E40572" w:rsidP="00C10C9F">
            <w:pPr>
              <w:pStyle w:val="ListParagraph"/>
              <w:numPr>
                <w:ilvl w:val="0"/>
                <w:numId w:val="2"/>
              </w:numPr>
              <w:rPr>
                <w:rFonts w:ascii="Futura PT Light" w:hAnsi="Futura PT Light" w:cs="Arial"/>
                <w:color w:val="00325B"/>
              </w:rPr>
            </w:pPr>
            <w:r w:rsidRPr="002F2940">
              <w:rPr>
                <w:rFonts w:ascii="Futura PT Light" w:hAnsi="Futura PT Light" w:cs="Arial"/>
                <w:color w:val="00325B"/>
              </w:rPr>
              <w:t xml:space="preserve">All staff should be aware of and actively uphold the </w:t>
            </w:r>
            <w:r w:rsidR="00C10C9F">
              <w:rPr>
                <w:rFonts w:ascii="Futura PT Light" w:hAnsi="Futura PT Light" w:cs="Arial"/>
                <w:color w:val="00325B"/>
              </w:rPr>
              <w:t>Butterfly</w:t>
            </w:r>
            <w:r w:rsidRPr="002F2940">
              <w:rPr>
                <w:rFonts w:ascii="Futura PT Light" w:hAnsi="Futura PT Light" w:cs="Arial"/>
                <w:color w:val="00325B"/>
              </w:rPr>
              <w:t xml:space="preserve"> values</w:t>
            </w:r>
          </w:p>
        </w:tc>
      </w:tr>
    </w:tbl>
    <w:p w14:paraId="5768879D" w14:textId="2E02F361" w:rsidR="00F415D2" w:rsidRDefault="00F415D2" w:rsidP="00FD5054">
      <w:pPr>
        <w:rPr>
          <w:rFonts w:ascii="Futura PT Demi" w:hAnsi="Futura PT Demi" w:cs="Arial"/>
          <w:color w:val="104798"/>
          <w:sz w:val="32"/>
        </w:rPr>
      </w:pPr>
    </w:p>
    <w:p w14:paraId="423F971F" w14:textId="0EDC4C63" w:rsidR="00E40572" w:rsidRPr="00E40572" w:rsidRDefault="00C10C9F" w:rsidP="00E40572">
      <w:pPr>
        <w:spacing w:after="0" w:line="192" w:lineRule="auto"/>
        <w:rPr>
          <w:rFonts w:ascii="Futura PT Light" w:hAnsi="Futura PT Light" w:cs="Arial"/>
          <w:color w:val="33A391"/>
          <w:sz w:val="56"/>
          <w:szCs w:val="56"/>
        </w:rPr>
      </w:pPr>
      <w:r>
        <w:rPr>
          <w:rFonts w:ascii="Futura PT Light" w:hAnsi="Futura PT Light" w:cs="Arial"/>
          <w:color w:val="33A391"/>
          <w:sz w:val="56"/>
          <w:szCs w:val="56"/>
        </w:rPr>
        <w:t>BUTTERFLY</w:t>
      </w:r>
    </w:p>
    <w:tbl>
      <w:tblPr>
        <w:tblStyle w:val="TableGrid"/>
        <w:tblW w:w="0" w:type="auto"/>
        <w:tblLook w:val="04A0" w:firstRow="1" w:lastRow="0" w:firstColumn="1" w:lastColumn="0" w:noHBand="0" w:noVBand="1"/>
      </w:tblPr>
      <w:tblGrid>
        <w:gridCol w:w="2122"/>
        <w:gridCol w:w="8192"/>
      </w:tblGrid>
      <w:tr w:rsidR="004B0714" w14:paraId="6D002207" w14:textId="77777777" w:rsidTr="00C72156">
        <w:tc>
          <w:tcPr>
            <w:tcW w:w="2122" w:type="dxa"/>
          </w:tcPr>
          <w:p w14:paraId="03AA66C1" w14:textId="77777777" w:rsidR="004B0714" w:rsidRDefault="004B0714" w:rsidP="00C72156">
            <w:pPr>
              <w:rPr>
                <w:rFonts w:ascii="Futura PT Demi" w:hAnsi="Futura PT Demi" w:cs="Arial"/>
                <w:color w:val="104798"/>
                <w:sz w:val="32"/>
              </w:rPr>
            </w:pPr>
            <w:r>
              <w:rPr>
                <w:rFonts w:ascii="Futura PT Demi" w:hAnsi="Futura PT Demi" w:cs="Arial"/>
                <w:color w:val="104798"/>
                <w:sz w:val="32"/>
              </w:rPr>
              <w:t>Overview</w:t>
            </w:r>
          </w:p>
        </w:tc>
        <w:tc>
          <w:tcPr>
            <w:tcW w:w="8192" w:type="dxa"/>
          </w:tcPr>
          <w:p w14:paraId="3B34A08D" w14:textId="77777777" w:rsidR="004B0714" w:rsidRPr="00027947" w:rsidRDefault="004B0714" w:rsidP="00C72156">
            <w:pPr>
              <w:rPr>
                <w:rFonts w:ascii="Futura PT Light" w:hAnsi="Futura PT Light" w:cs="Arial"/>
                <w:color w:val="00325B"/>
              </w:rPr>
            </w:pPr>
            <w:r w:rsidRPr="00E95BF5">
              <w:rPr>
                <w:rFonts w:ascii="Futura PT Light" w:hAnsi="Futura PT Light" w:cs="Arial"/>
                <w:color w:val="00325B"/>
              </w:rPr>
              <w:t>Butterfly Foundation (Butterfly) is Australia’s national charity for eating disorders and body image issues, providing a voice for those affected and the people who care for them. Eating disorders are severe and complex mental illnesses with physical complications, and the medical, psychological, physical and social consequences can be long term and for many, life threatening.</w:t>
            </w:r>
          </w:p>
        </w:tc>
      </w:tr>
      <w:tr w:rsidR="004B0714" w14:paraId="4D3E45A4" w14:textId="77777777" w:rsidTr="00C72156">
        <w:tc>
          <w:tcPr>
            <w:tcW w:w="2122" w:type="dxa"/>
          </w:tcPr>
          <w:p w14:paraId="39265A75" w14:textId="77777777" w:rsidR="004B0714" w:rsidRDefault="004B0714" w:rsidP="00C72156">
            <w:pPr>
              <w:rPr>
                <w:rFonts w:ascii="Futura PT Demi" w:hAnsi="Futura PT Demi" w:cs="Arial"/>
                <w:color w:val="104798"/>
                <w:sz w:val="32"/>
              </w:rPr>
            </w:pPr>
            <w:r>
              <w:rPr>
                <w:rFonts w:ascii="Futura PT Demi" w:hAnsi="Futura PT Demi" w:cs="Arial"/>
                <w:color w:val="104798"/>
                <w:sz w:val="32"/>
              </w:rPr>
              <w:t>Vision</w:t>
            </w:r>
          </w:p>
        </w:tc>
        <w:tc>
          <w:tcPr>
            <w:tcW w:w="8192" w:type="dxa"/>
          </w:tcPr>
          <w:p w14:paraId="0F691459" w14:textId="77777777" w:rsidR="004B0714" w:rsidRPr="00F13D1F" w:rsidRDefault="004B0714" w:rsidP="00C72156">
            <w:pPr>
              <w:rPr>
                <w:rFonts w:ascii="Futura PT Light" w:hAnsi="Futura PT Light" w:cs="Arial"/>
                <w:color w:val="00325B"/>
              </w:rPr>
            </w:pPr>
            <w:r w:rsidRPr="009F03AD">
              <w:rPr>
                <w:rFonts w:ascii="Futura PT Light" w:hAnsi="Futura PT Light" w:cs="Arial"/>
                <w:color w:val="00325B"/>
              </w:rPr>
              <w:t>All people in Australia can live free</w:t>
            </w:r>
            <w:r>
              <w:rPr>
                <w:rFonts w:ascii="Futura PT Light" w:hAnsi="Futura PT Light" w:cs="Arial"/>
                <w:color w:val="00325B"/>
              </w:rPr>
              <w:t xml:space="preserve"> </w:t>
            </w:r>
            <w:r w:rsidRPr="009F03AD">
              <w:rPr>
                <w:rFonts w:ascii="Futura PT Light" w:hAnsi="Futura PT Light" w:cs="Arial"/>
                <w:color w:val="00325B"/>
              </w:rPr>
              <w:t>of eating disorders and negative</w:t>
            </w:r>
            <w:r>
              <w:rPr>
                <w:rFonts w:ascii="Futura PT Light" w:hAnsi="Futura PT Light" w:cs="Arial"/>
                <w:color w:val="00325B"/>
              </w:rPr>
              <w:t xml:space="preserve"> </w:t>
            </w:r>
            <w:r w:rsidRPr="009F03AD">
              <w:rPr>
                <w:rFonts w:ascii="Futura PT Light" w:hAnsi="Futura PT Light" w:cs="Arial"/>
                <w:color w:val="00325B"/>
              </w:rPr>
              <w:t>body image</w:t>
            </w:r>
            <w:r>
              <w:rPr>
                <w:rFonts w:ascii="Futura PT Light" w:hAnsi="Futura PT Light" w:cs="Arial"/>
                <w:color w:val="00325B"/>
              </w:rPr>
              <w:t>.</w:t>
            </w:r>
          </w:p>
        </w:tc>
      </w:tr>
      <w:tr w:rsidR="004B0714" w14:paraId="734D528A" w14:textId="77777777" w:rsidTr="00C72156">
        <w:tc>
          <w:tcPr>
            <w:tcW w:w="2122" w:type="dxa"/>
          </w:tcPr>
          <w:p w14:paraId="69027DF7" w14:textId="77777777" w:rsidR="004B0714" w:rsidRDefault="004B0714" w:rsidP="00C72156">
            <w:pPr>
              <w:rPr>
                <w:rFonts w:ascii="Futura PT Demi" w:hAnsi="Futura PT Demi" w:cs="Arial"/>
                <w:color w:val="104798"/>
                <w:sz w:val="32"/>
              </w:rPr>
            </w:pPr>
            <w:r>
              <w:rPr>
                <w:rFonts w:ascii="Futura PT Demi" w:hAnsi="Futura PT Demi" w:cs="Arial"/>
                <w:color w:val="104798"/>
                <w:sz w:val="32"/>
              </w:rPr>
              <w:t>Mission</w:t>
            </w:r>
          </w:p>
        </w:tc>
        <w:tc>
          <w:tcPr>
            <w:tcW w:w="8192" w:type="dxa"/>
          </w:tcPr>
          <w:p w14:paraId="1FA76152" w14:textId="77777777" w:rsidR="004B0714" w:rsidRPr="00F13D1F" w:rsidRDefault="004B0714" w:rsidP="00C72156">
            <w:pPr>
              <w:rPr>
                <w:rFonts w:ascii="Futura PT Light" w:hAnsi="Futura PT Light" w:cs="Arial"/>
                <w:color w:val="00325B"/>
              </w:rPr>
            </w:pPr>
            <w:r w:rsidRPr="009F03AD">
              <w:rPr>
                <w:rFonts w:ascii="Futura PT Light" w:hAnsi="Futura PT Light" w:cs="Arial"/>
                <w:color w:val="00325B"/>
              </w:rPr>
              <w:t>We work to prevent eating disorders and body image</w:t>
            </w:r>
            <w:r>
              <w:rPr>
                <w:rFonts w:ascii="Futura PT Light" w:hAnsi="Futura PT Light" w:cs="Arial"/>
                <w:color w:val="00325B"/>
              </w:rPr>
              <w:t xml:space="preserve"> </w:t>
            </w:r>
            <w:r w:rsidRPr="009F03AD">
              <w:rPr>
                <w:rFonts w:ascii="Futura PT Light" w:hAnsi="Futura PT Light" w:cs="Arial"/>
                <w:color w:val="00325B"/>
              </w:rPr>
              <w:t>issues from occurring, to ensure that the best possible</w:t>
            </w:r>
            <w:r>
              <w:rPr>
                <w:rFonts w:ascii="Futura PT Light" w:hAnsi="Futura PT Light" w:cs="Arial"/>
                <w:color w:val="00325B"/>
              </w:rPr>
              <w:t xml:space="preserve"> </w:t>
            </w:r>
            <w:r w:rsidRPr="009F03AD">
              <w:rPr>
                <w:rFonts w:ascii="Futura PT Light" w:hAnsi="Futura PT Light" w:cs="Arial"/>
                <w:color w:val="00325B"/>
              </w:rPr>
              <w:t>treatments are available, and that appropriate care and</w:t>
            </w:r>
            <w:r>
              <w:rPr>
                <w:rFonts w:ascii="Futura PT Light" w:hAnsi="Futura PT Light" w:cs="Arial"/>
                <w:color w:val="00325B"/>
              </w:rPr>
              <w:t xml:space="preserve"> </w:t>
            </w:r>
            <w:r w:rsidRPr="009F03AD">
              <w:rPr>
                <w:rFonts w:ascii="Futura PT Light" w:hAnsi="Futura PT Light" w:cs="Arial"/>
                <w:color w:val="00325B"/>
              </w:rPr>
              <w:t>support is there for those affected</w:t>
            </w:r>
            <w:r>
              <w:rPr>
                <w:rFonts w:ascii="Futura PT Light" w:hAnsi="Futura PT Light" w:cs="Arial"/>
                <w:color w:val="00325B"/>
              </w:rPr>
              <w:t>.</w:t>
            </w:r>
          </w:p>
        </w:tc>
      </w:tr>
      <w:tr w:rsidR="004B0714" w14:paraId="4B5E3B0F" w14:textId="77777777" w:rsidTr="00C72156">
        <w:tc>
          <w:tcPr>
            <w:tcW w:w="2122" w:type="dxa"/>
          </w:tcPr>
          <w:p w14:paraId="78646A78" w14:textId="77777777" w:rsidR="004B0714" w:rsidRDefault="004B0714" w:rsidP="00C72156">
            <w:pPr>
              <w:rPr>
                <w:rFonts w:ascii="Futura PT Demi" w:hAnsi="Futura PT Demi" w:cs="Arial"/>
                <w:color w:val="104798"/>
                <w:sz w:val="32"/>
              </w:rPr>
            </w:pPr>
            <w:r>
              <w:rPr>
                <w:rFonts w:ascii="Futura PT Demi" w:hAnsi="Futura PT Demi" w:cs="Arial"/>
                <w:color w:val="104798"/>
                <w:sz w:val="32"/>
              </w:rPr>
              <w:t>Goals</w:t>
            </w:r>
          </w:p>
        </w:tc>
        <w:tc>
          <w:tcPr>
            <w:tcW w:w="8192" w:type="dxa"/>
          </w:tcPr>
          <w:p w14:paraId="3F5584FD" w14:textId="77777777" w:rsidR="004B0714" w:rsidRPr="00DA2A3A" w:rsidRDefault="004B0714" w:rsidP="00C72156">
            <w:pPr>
              <w:rPr>
                <w:rFonts w:ascii="Futura PT Light" w:hAnsi="Futura PT Light" w:cs="Arial"/>
                <w:b/>
                <w:bCs/>
                <w:color w:val="00325B"/>
                <w:sz w:val="28"/>
                <w:szCs w:val="28"/>
              </w:rPr>
            </w:pPr>
            <w:r w:rsidRPr="00DA2A3A">
              <w:rPr>
                <w:rFonts w:ascii="Futura PT Light" w:hAnsi="Futura PT Light" w:cs="Arial"/>
                <w:b/>
                <w:bCs/>
                <w:color w:val="00325B"/>
                <w:sz w:val="28"/>
                <w:szCs w:val="28"/>
              </w:rPr>
              <w:t>Reduce Stigma and increase help-seeking;</w:t>
            </w:r>
          </w:p>
          <w:p w14:paraId="4EDBC071" w14:textId="77777777" w:rsidR="004B0714" w:rsidRPr="009F03AD" w:rsidRDefault="004B0714" w:rsidP="004B0714">
            <w:pPr>
              <w:pStyle w:val="ListParagraph"/>
              <w:numPr>
                <w:ilvl w:val="0"/>
                <w:numId w:val="8"/>
              </w:numPr>
              <w:spacing w:after="0" w:line="240" w:lineRule="auto"/>
              <w:rPr>
                <w:rFonts w:ascii="Futura PT Light" w:hAnsi="Futura PT Light" w:cs="Arial"/>
                <w:color w:val="00325B"/>
              </w:rPr>
            </w:pPr>
            <w:r w:rsidRPr="009F03AD">
              <w:rPr>
                <w:rFonts w:ascii="Futura PT Light" w:hAnsi="Futura PT Light" w:cs="Arial"/>
                <w:color w:val="00325B"/>
              </w:rPr>
              <w:t>Listen to, amplify, and advocate for the voice of lived experience.</w:t>
            </w:r>
          </w:p>
          <w:p w14:paraId="5F72836B" w14:textId="77777777" w:rsidR="004B0714" w:rsidRPr="009F03AD" w:rsidRDefault="004B0714" w:rsidP="004B0714">
            <w:pPr>
              <w:pStyle w:val="ListParagraph"/>
              <w:numPr>
                <w:ilvl w:val="0"/>
                <w:numId w:val="8"/>
              </w:numPr>
              <w:spacing w:after="0" w:line="240" w:lineRule="auto"/>
              <w:rPr>
                <w:rFonts w:ascii="Futura PT Light" w:hAnsi="Futura PT Light" w:cs="Arial"/>
                <w:b/>
                <w:bCs/>
                <w:color w:val="00325B"/>
              </w:rPr>
            </w:pPr>
            <w:r w:rsidRPr="009F03AD">
              <w:rPr>
                <w:rFonts w:ascii="Futura PT Light" w:hAnsi="Futura PT Light" w:cs="Arial"/>
                <w:color w:val="00325B"/>
              </w:rPr>
              <w:t>Increase public awareness and understanding.</w:t>
            </w:r>
          </w:p>
          <w:p w14:paraId="47288DF1" w14:textId="77777777" w:rsidR="004B0714" w:rsidRDefault="004B0714" w:rsidP="004B0714">
            <w:pPr>
              <w:pStyle w:val="ListParagraph"/>
              <w:numPr>
                <w:ilvl w:val="0"/>
                <w:numId w:val="8"/>
              </w:numPr>
              <w:spacing w:after="0" w:line="240" w:lineRule="auto"/>
              <w:rPr>
                <w:rFonts w:ascii="Futura PT Light" w:hAnsi="Futura PT Light" w:cs="Arial"/>
                <w:color w:val="00325B"/>
              </w:rPr>
            </w:pPr>
            <w:r w:rsidRPr="009F03AD">
              <w:rPr>
                <w:rFonts w:ascii="Futura PT Light" w:hAnsi="Futura PT Light" w:cs="Arial"/>
                <w:color w:val="00325B"/>
              </w:rPr>
              <w:t>Grow our digital presence</w:t>
            </w:r>
            <w:r>
              <w:rPr>
                <w:rFonts w:ascii="Futura PT Light" w:hAnsi="Futura PT Light" w:cs="Arial"/>
                <w:color w:val="00325B"/>
              </w:rPr>
              <w:t>.</w:t>
            </w:r>
          </w:p>
          <w:p w14:paraId="79DA29DE" w14:textId="77777777" w:rsidR="004B0714" w:rsidRPr="00DA2A3A" w:rsidRDefault="004B0714" w:rsidP="00C72156">
            <w:pPr>
              <w:rPr>
                <w:rFonts w:ascii="Futura PT Light" w:hAnsi="Futura PT Light" w:cs="Arial"/>
                <w:b/>
                <w:bCs/>
                <w:color w:val="00325B"/>
                <w:sz w:val="28"/>
                <w:szCs w:val="28"/>
              </w:rPr>
            </w:pPr>
            <w:r w:rsidRPr="00DA2A3A">
              <w:rPr>
                <w:rFonts w:ascii="Futura PT Light" w:hAnsi="Futura PT Light" w:cs="Arial"/>
                <w:b/>
                <w:bCs/>
                <w:color w:val="00325B"/>
                <w:sz w:val="28"/>
                <w:szCs w:val="28"/>
              </w:rPr>
              <w:t>Work to prevent eating disorders from developing;</w:t>
            </w:r>
          </w:p>
          <w:p w14:paraId="41852940" w14:textId="77777777" w:rsidR="004B0714" w:rsidRDefault="004B0714" w:rsidP="004B0714">
            <w:pPr>
              <w:pStyle w:val="ListParagraph"/>
              <w:numPr>
                <w:ilvl w:val="0"/>
                <w:numId w:val="9"/>
              </w:numPr>
              <w:spacing w:after="0" w:line="240" w:lineRule="auto"/>
              <w:rPr>
                <w:rFonts w:ascii="Futura PT Light" w:hAnsi="Futura PT Light" w:cs="Arial"/>
                <w:color w:val="00325B"/>
              </w:rPr>
            </w:pPr>
            <w:r w:rsidRPr="009F03AD">
              <w:rPr>
                <w:rFonts w:ascii="Futura PT Light" w:hAnsi="Futura PT Light" w:cs="Arial"/>
                <w:color w:val="00325B"/>
              </w:rPr>
              <w:t>Deliver accessible evidence-based</w:t>
            </w:r>
            <w:r>
              <w:rPr>
                <w:rFonts w:ascii="Futura PT Light" w:hAnsi="Futura PT Light" w:cs="Arial"/>
                <w:color w:val="00325B"/>
              </w:rPr>
              <w:t xml:space="preserve"> </w:t>
            </w:r>
            <w:r w:rsidRPr="009F03AD">
              <w:rPr>
                <w:rFonts w:ascii="Futura PT Light" w:hAnsi="Futura PT Light" w:cs="Arial"/>
                <w:color w:val="00325B"/>
              </w:rPr>
              <w:t>information and support</w:t>
            </w:r>
            <w:r>
              <w:rPr>
                <w:rFonts w:ascii="Futura PT Light" w:hAnsi="Futura PT Light" w:cs="Arial"/>
                <w:color w:val="00325B"/>
              </w:rPr>
              <w:t>.</w:t>
            </w:r>
          </w:p>
          <w:p w14:paraId="2C8C62FA" w14:textId="77777777" w:rsidR="004B0714" w:rsidRDefault="004B0714" w:rsidP="004B0714">
            <w:pPr>
              <w:pStyle w:val="ListParagraph"/>
              <w:numPr>
                <w:ilvl w:val="0"/>
                <w:numId w:val="9"/>
              </w:numPr>
              <w:spacing w:after="0" w:line="240" w:lineRule="auto"/>
              <w:rPr>
                <w:rFonts w:ascii="Futura PT Light" w:hAnsi="Futura PT Light" w:cs="Arial"/>
                <w:color w:val="00325B"/>
              </w:rPr>
            </w:pPr>
            <w:r w:rsidRPr="009F03AD">
              <w:rPr>
                <w:rFonts w:ascii="Futura PT Light" w:hAnsi="Futura PT Light" w:cs="Arial"/>
                <w:color w:val="00325B"/>
              </w:rPr>
              <w:t>Deliver and expand whole of school</w:t>
            </w:r>
            <w:r>
              <w:rPr>
                <w:rFonts w:ascii="Futura PT Light" w:hAnsi="Futura PT Light" w:cs="Arial"/>
                <w:color w:val="00325B"/>
              </w:rPr>
              <w:t xml:space="preserve"> </w:t>
            </w:r>
            <w:r w:rsidRPr="009F03AD">
              <w:rPr>
                <w:rFonts w:ascii="Futura PT Light" w:hAnsi="Futura PT Light" w:cs="Arial"/>
                <w:color w:val="00325B"/>
              </w:rPr>
              <w:t>(5-18 years) based education</w:t>
            </w:r>
            <w:r>
              <w:rPr>
                <w:rFonts w:ascii="Futura PT Light" w:hAnsi="Futura PT Light" w:cs="Arial"/>
                <w:color w:val="00325B"/>
              </w:rPr>
              <w:t>.</w:t>
            </w:r>
          </w:p>
          <w:p w14:paraId="20BDEBC9" w14:textId="77777777" w:rsidR="004B0714" w:rsidRDefault="004B0714" w:rsidP="004B0714">
            <w:pPr>
              <w:pStyle w:val="ListParagraph"/>
              <w:numPr>
                <w:ilvl w:val="0"/>
                <w:numId w:val="9"/>
              </w:numPr>
              <w:spacing w:after="0" w:line="240" w:lineRule="auto"/>
              <w:rPr>
                <w:rFonts w:ascii="Futura PT Light" w:hAnsi="Futura PT Light" w:cs="Arial"/>
                <w:color w:val="00325B"/>
              </w:rPr>
            </w:pPr>
            <w:r w:rsidRPr="009F03AD">
              <w:rPr>
                <w:rFonts w:ascii="Futura PT Light" w:hAnsi="Futura PT Light" w:cs="Arial"/>
                <w:color w:val="00325B"/>
              </w:rPr>
              <w:t>Collaborate on innovative service</w:t>
            </w:r>
            <w:r>
              <w:rPr>
                <w:rFonts w:ascii="Futura PT Light" w:hAnsi="Futura PT Light" w:cs="Arial"/>
                <w:color w:val="00325B"/>
              </w:rPr>
              <w:t xml:space="preserve"> </w:t>
            </w:r>
            <w:r w:rsidRPr="009F03AD">
              <w:rPr>
                <w:rFonts w:ascii="Futura PT Light" w:hAnsi="Futura PT Light" w:cs="Arial"/>
                <w:color w:val="00325B"/>
              </w:rPr>
              <w:t>offerings in universal prevention and</w:t>
            </w:r>
            <w:r>
              <w:rPr>
                <w:rFonts w:ascii="Futura PT Light" w:hAnsi="Futura PT Light" w:cs="Arial"/>
                <w:color w:val="00325B"/>
              </w:rPr>
              <w:t xml:space="preserve"> </w:t>
            </w:r>
            <w:r w:rsidRPr="009F03AD">
              <w:rPr>
                <w:rFonts w:ascii="Futura PT Light" w:hAnsi="Futura PT Light" w:cs="Arial"/>
                <w:color w:val="00325B"/>
              </w:rPr>
              <w:t>early intervention</w:t>
            </w:r>
            <w:r>
              <w:rPr>
                <w:rFonts w:ascii="Futura PT Light" w:hAnsi="Futura PT Light" w:cs="Arial"/>
                <w:color w:val="00325B"/>
              </w:rPr>
              <w:t>.</w:t>
            </w:r>
          </w:p>
          <w:p w14:paraId="310B4521" w14:textId="77777777" w:rsidR="004B0714" w:rsidRPr="00DA2A3A" w:rsidRDefault="004B0714" w:rsidP="00C72156">
            <w:pPr>
              <w:rPr>
                <w:rFonts w:ascii="Futura PT Light" w:hAnsi="Futura PT Light" w:cs="Arial"/>
                <w:b/>
                <w:bCs/>
                <w:color w:val="00325B"/>
                <w:sz w:val="28"/>
                <w:szCs w:val="28"/>
              </w:rPr>
            </w:pPr>
            <w:r w:rsidRPr="00DA2A3A">
              <w:rPr>
                <w:rFonts w:ascii="Futura PT Light" w:hAnsi="Futura PT Light" w:cs="Arial"/>
                <w:b/>
                <w:bCs/>
                <w:color w:val="00325B"/>
                <w:sz w:val="28"/>
                <w:szCs w:val="28"/>
              </w:rPr>
              <w:t>Improve treatment and support;</w:t>
            </w:r>
          </w:p>
          <w:p w14:paraId="1867C4EE" w14:textId="77777777" w:rsidR="004B0714" w:rsidRDefault="004B0714" w:rsidP="004B0714">
            <w:pPr>
              <w:pStyle w:val="ListParagraph"/>
              <w:numPr>
                <w:ilvl w:val="0"/>
                <w:numId w:val="10"/>
              </w:numPr>
              <w:spacing w:after="0" w:line="240" w:lineRule="auto"/>
              <w:rPr>
                <w:rFonts w:ascii="Futura PT Light" w:hAnsi="Futura PT Light" w:cs="Arial"/>
                <w:color w:val="00325B"/>
              </w:rPr>
            </w:pPr>
            <w:r w:rsidRPr="009F03AD">
              <w:rPr>
                <w:rFonts w:ascii="Futura PT Light" w:hAnsi="Futura PT Light" w:cs="Arial"/>
                <w:color w:val="00325B"/>
              </w:rPr>
              <w:t>Establish evidence for residential treatment as a component of the eating disorder system of care in</w:t>
            </w:r>
            <w:r>
              <w:rPr>
                <w:rFonts w:ascii="Futura PT Light" w:hAnsi="Futura PT Light" w:cs="Arial"/>
                <w:color w:val="00325B"/>
              </w:rPr>
              <w:t xml:space="preserve"> </w:t>
            </w:r>
            <w:r w:rsidRPr="009F03AD">
              <w:rPr>
                <w:rFonts w:ascii="Futura PT Light" w:hAnsi="Futura PT Light" w:cs="Arial"/>
                <w:color w:val="00325B"/>
              </w:rPr>
              <w:t>Australia</w:t>
            </w:r>
            <w:r>
              <w:rPr>
                <w:rFonts w:ascii="Futura PT Light" w:hAnsi="Futura PT Light" w:cs="Arial"/>
                <w:color w:val="00325B"/>
              </w:rPr>
              <w:t>.</w:t>
            </w:r>
          </w:p>
          <w:p w14:paraId="5FFA8BF1" w14:textId="77777777" w:rsidR="004B0714" w:rsidRDefault="004B0714" w:rsidP="004B0714">
            <w:pPr>
              <w:pStyle w:val="ListParagraph"/>
              <w:numPr>
                <w:ilvl w:val="0"/>
                <w:numId w:val="10"/>
              </w:numPr>
              <w:spacing w:after="0" w:line="240" w:lineRule="auto"/>
              <w:rPr>
                <w:rFonts w:ascii="Futura PT Light" w:hAnsi="Futura PT Light" w:cs="Arial"/>
                <w:color w:val="00325B"/>
              </w:rPr>
            </w:pPr>
            <w:r w:rsidRPr="009F03AD">
              <w:rPr>
                <w:rFonts w:ascii="Futura PT Light" w:hAnsi="Futura PT Light" w:cs="Arial"/>
                <w:color w:val="00325B"/>
              </w:rPr>
              <w:t>Implement and evaluate programs and</w:t>
            </w:r>
            <w:r>
              <w:rPr>
                <w:rFonts w:ascii="Futura PT Light" w:hAnsi="Futura PT Light" w:cs="Arial"/>
                <w:color w:val="00325B"/>
              </w:rPr>
              <w:t xml:space="preserve"> </w:t>
            </w:r>
            <w:r w:rsidRPr="009F03AD">
              <w:rPr>
                <w:rFonts w:ascii="Futura PT Light" w:hAnsi="Futura PT Light" w:cs="Arial"/>
                <w:color w:val="00325B"/>
              </w:rPr>
              <w:t>services which address gaps in care</w:t>
            </w:r>
            <w:r>
              <w:rPr>
                <w:rFonts w:ascii="Futura PT Light" w:hAnsi="Futura PT Light" w:cs="Arial"/>
                <w:color w:val="00325B"/>
              </w:rPr>
              <w:t>.</w:t>
            </w:r>
          </w:p>
          <w:p w14:paraId="29D78035" w14:textId="77777777" w:rsidR="004B0714" w:rsidRPr="009F03AD" w:rsidRDefault="004B0714" w:rsidP="004B0714">
            <w:pPr>
              <w:pStyle w:val="ListParagraph"/>
              <w:numPr>
                <w:ilvl w:val="0"/>
                <w:numId w:val="10"/>
              </w:numPr>
              <w:spacing w:after="0" w:line="240" w:lineRule="auto"/>
              <w:rPr>
                <w:rFonts w:ascii="Futura PT Light" w:hAnsi="Futura PT Light" w:cs="Arial"/>
                <w:color w:val="00325B"/>
              </w:rPr>
            </w:pPr>
            <w:r w:rsidRPr="009F03AD">
              <w:rPr>
                <w:rFonts w:ascii="Futura PT Light" w:hAnsi="Futura PT Light" w:cs="Arial"/>
                <w:color w:val="00325B"/>
              </w:rPr>
              <w:t>Assess gaps in the system of care and</w:t>
            </w:r>
            <w:r>
              <w:rPr>
                <w:rFonts w:ascii="Futura PT Light" w:hAnsi="Futura PT Light" w:cs="Arial"/>
                <w:color w:val="00325B"/>
              </w:rPr>
              <w:t xml:space="preserve"> </w:t>
            </w:r>
            <w:r w:rsidRPr="009F03AD">
              <w:rPr>
                <w:rFonts w:ascii="Futura PT Light" w:hAnsi="Futura PT Light" w:cs="Arial"/>
                <w:color w:val="00325B"/>
              </w:rPr>
              <w:t>advocate for change to address them</w:t>
            </w:r>
            <w:r>
              <w:rPr>
                <w:rFonts w:ascii="Futura PT Light" w:hAnsi="Futura PT Light" w:cs="Arial"/>
                <w:color w:val="00325B"/>
              </w:rPr>
              <w:t>.</w:t>
            </w:r>
          </w:p>
        </w:tc>
      </w:tr>
    </w:tbl>
    <w:p w14:paraId="0006EC4E" w14:textId="77777777" w:rsidR="00A2614A" w:rsidRDefault="00A2614A" w:rsidP="00413F31">
      <w:pPr>
        <w:rPr>
          <w:rFonts w:ascii="Futura PT Light" w:hAnsi="Futura PT Light" w:cs="Arial"/>
          <w:color w:val="00325B"/>
        </w:rPr>
      </w:pPr>
    </w:p>
    <w:p w14:paraId="48F4CE42" w14:textId="4A0F44BC" w:rsidR="00A2614A" w:rsidRPr="002A640F" w:rsidRDefault="00C10C9F" w:rsidP="00A2614A">
      <w:pPr>
        <w:rPr>
          <w:rFonts w:ascii="Futura PT Light" w:hAnsi="Futura PT Light" w:cs="Arial"/>
          <w:color w:val="00325B"/>
        </w:rPr>
      </w:pPr>
      <w:r>
        <w:rPr>
          <w:rFonts w:ascii="Futura PT Light" w:hAnsi="Futura PT Light" w:cs="Arial"/>
          <w:color w:val="00325B"/>
        </w:rPr>
        <w:t>Butterfly</w:t>
      </w:r>
      <w:r w:rsidR="00A2614A">
        <w:rPr>
          <w:rFonts w:ascii="Futura PT Light" w:hAnsi="Futura PT Light" w:cs="Arial"/>
          <w:color w:val="00325B"/>
        </w:rPr>
        <w:t xml:space="preserve"> acknowledges Aboriginal and Torres Strait I</w:t>
      </w:r>
      <w:r w:rsidR="00A2614A" w:rsidRPr="002A640F">
        <w:rPr>
          <w:rFonts w:ascii="Futura PT Light" w:hAnsi="Futura PT Light" w:cs="Arial"/>
          <w:color w:val="00325B"/>
        </w:rPr>
        <w:t>slander people as Australia’s first people and traditional custodians.</w:t>
      </w:r>
    </w:p>
    <w:p w14:paraId="1927D238" w14:textId="33D32C15" w:rsidR="00A326E4" w:rsidRDefault="00C10C9F" w:rsidP="00FD5054">
      <w:pPr>
        <w:rPr>
          <w:rFonts w:ascii="Futura PT Light" w:hAnsi="Futura PT Light" w:cs="Arial"/>
          <w:color w:val="00325B"/>
        </w:rPr>
      </w:pPr>
      <w:r>
        <w:rPr>
          <w:rFonts w:ascii="Futura PT Light" w:hAnsi="Futura PT Light" w:cs="Arial"/>
          <w:color w:val="00325B"/>
        </w:rPr>
        <w:lastRenderedPageBreak/>
        <w:t>Butterfly</w:t>
      </w:r>
      <w:r w:rsidR="00A2614A" w:rsidRPr="002A640F">
        <w:rPr>
          <w:rFonts w:ascii="Futura PT Light" w:hAnsi="Futura PT Light" w:cs="Arial"/>
          <w:color w:val="00325B"/>
        </w:rPr>
        <w:t xml:space="preserve"> is committed to embracing diversity and welcomes all people irrespective of body shape and size, ethnicity, faith, age, sexual orientation and gender identity.</w:t>
      </w:r>
      <w:r w:rsidR="00A2614A" w:rsidRPr="00F32135">
        <w:t xml:space="preserve"> </w:t>
      </w:r>
      <w:r w:rsidR="00A2614A">
        <w:rPr>
          <w:rFonts w:ascii="Futura PT Light" w:hAnsi="Futura PT Light" w:cs="Arial"/>
          <w:color w:val="00325B"/>
        </w:rPr>
        <w:t>More information</w:t>
      </w:r>
      <w:r w:rsidR="00A2614A" w:rsidRPr="00F32135">
        <w:rPr>
          <w:rFonts w:ascii="Futura PT Light" w:hAnsi="Futura PT Light" w:cs="Arial"/>
          <w:color w:val="00325B"/>
        </w:rPr>
        <w:t xml:space="preserve"> about our commitment to reconciliation,</w:t>
      </w:r>
      <w:r w:rsidR="00A2614A">
        <w:rPr>
          <w:rFonts w:ascii="Futura PT Light" w:hAnsi="Futura PT Light" w:cs="Arial"/>
          <w:color w:val="00325B"/>
        </w:rPr>
        <w:t xml:space="preserve"> diversity and inclusion is available here: </w:t>
      </w:r>
      <w:hyperlink r:id="rId11" w:history="1">
        <w:r w:rsidR="00A7428D" w:rsidRPr="00DC5B5E">
          <w:rPr>
            <w:rStyle w:val="Hyperlink"/>
            <w:rFonts w:ascii="Futura PT Light" w:hAnsi="Futura PT Light" w:cs="Arial"/>
          </w:rPr>
          <w:t>https://butteffly.org.au/who-we-are/reconciliation-inclusion/</w:t>
        </w:r>
      </w:hyperlink>
      <w:r w:rsidR="00A2614A">
        <w:rPr>
          <w:rFonts w:ascii="Futura PT Light" w:hAnsi="Futura PT Light" w:cs="Arial"/>
          <w:color w:val="00325B"/>
        </w:rPr>
        <w:t>.</w:t>
      </w:r>
    </w:p>
    <w:p w14:paraId="474EFD1E" w14:textId="3C51396C" w:rsidR="00027947" w:rsidRPr="00027947" w:rsidRDefault="00027947" w:rsidP="00027947">
      <w:pPr>
        <w:rPr>
          <w:rFonts w:ascii="Futura PT Light" w:hAnsi="Futura PT Light" w:cs="Arial"/>
        </w:rPr>
      </w:pPr>
    </w:p>
    <w:p w14:paraId="1314AFB1" w14:textId="1BA4C968" w:rsidR="00027947" w:rsidRPr="00027947" w:rsidRDefault="00027947" w:rsidP="00027947">
      <w:pPr>
        <w:rPr>
          <w:rFonts w:ascii="Futura PT Light" w:hAnsi="Futura PT Light" w:cs="Arial"/>
        </w:rPr>
      </w:pPr>
    </w:p>
    <w:p w14:paraId="1BCF65C9" w14:textId="7E80A309" w:rsidR="00027947" w:rsidRPr="00027947" w:rsidRDefault="00027947" w:rsidP="00027947">
      <w:pPr>
        <w:rPr>
          <w:rFonts w:ascii="Futura PT Light" w:hAnsi="Futura PT Light" w:cs="Arial"/>
        </w:rPr>
      </w:pPr>
    </w:p>
    <w:p w14:paraId="15318693" w14:textId="37CFE0BC" w:rsidR="00027947" w:rsidRPr="00027947" w:rsidRDefault="00027947" w:rsidP="00027947">
      <w:pPr>
        <w:tabs>
          <w:tab w:val="left" w:pos="9390"/>
        </w:tabs>
        <w:rPr>
          <w:rFonts w:ascii="Futura PT Light" w:hAnsi="Futura PT Light" w:cs="Arial"/>
        </w:rPr>
      </w:pPr>
    </w:p>
    <w:sectPr w:rsidR="00027947" w:rsidRPr="00027947" w:rsidSect="0036156E">
      <w:headerReference w:type="default" r:id="rId12"/>
      <w:footerReference w:type="default" r:id="rId13"/>
      <w:headerReference w:type="first" r:id="rId14"/>
      <w:footerReference w:type="first" r:id="rId15"/>
      <w:pgSz w:w="11906" w:h="16838"/>
      <w:pgMar w:top="720" w:right="720" w:bottom="720" w:left="862"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9BC7E" w14:textId="77777777" w:rsidR="003954A7" w:rsidRDefault="003954A7" w:rsidP="006B6739">
      <w:pPr>
        <w:spacing w:after="0" w:line="240" w:lineRule="auto"/>
      </w:pPr>
      <w:r>
        <w:separator/>
      </w:r>
    </w:p>
  </w:endnote>
  <w:endnote w:type="continuationSeparator" w:id="0">
    <w:p w14:paraId="3EE0B306" w14:textId="77777777" w:rsidR="003954A7" w:rsidRDefault="003954A7" w:rsidP="006B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Demi">
    <w:altName w:val="Century Gothic"/>
    <w:panose1 w:val="020B0702020204020303"/>
    <w:charset w:val="00"/>
    <w:family w:val="swiss"/>
    <w:notTrueType/>
    <w:pitch w:val="variable"/>
    <w:sig w:usb0="A00002FF" w:usb1="5000204B" w:usb2="00000000" w:usb3="00000000" w:csb0="00000097" w:csb1="00000000"/>
  </w:font>
  <w:font w:name="Futura PT Light">
    <w:altName w:val="Century Gothic"/>
    <w:panose1 w:val="020B0402020204020303"/>
    <w:charset w:val="00"/>
    <w:family w:val="swiss"/>
    <w:notTrueType/>
    <w:pitch w:val="variable"/>
    <w:sig w:usb0="A00002FF" w:usb1="5000204B" w:usb2="00000000" w:usb3="00000000" w:csb0="00000097" w:csb1="00000000"/>
  </w:font>
  <w:font w:name="Futura PT Book">
    <w:altName w:val="Century Gothic"/>
    <w:panose1 w:val="020B0502020204020303"/>
    <w:charset w:val="00"/>
    <w:family w:val="swiss"/>
    <w:notTrueType/>
    <w:pitch w:val="variable"/>
    <w:sig w:usb0="A00002FF" w:usb1="5000204B" w:usb2="00000000" w:usb3="00000000" w:csb0="00000097" w:csb1="00000000"/>
  </w:font>
  <w:font w:name="Futura PT Heavy">
    <w:altName w:val="Century Gothic"/>
    <w:panose1 w:val="020B0802020204020303"/>
    <w:charset w:val="00"/>
    <w:family w:val="swiss"/>
    <w:notTrueType/>
    <w:pitch w:val="variable"/>
    <w:sig w:usb0="A00002FF" w:usb1="5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14E" w14:textId="68DB2F70" w:rsidR="0036156E" w:rsidRPr="0036156E" w:rsidRDefault="0036156E" w:rsidP="0036156E">
    <w:pPr>
      <w:pStyle w:val="Footer"/>
      <w:jc w:val="right"/>
      <w:rPr>
        <w:rFonts w:ascii="Futura PT Heavy" w:hAnsi="Futura PT Heavy"/>
        <w:b/>
        <w:color w:val="104798"/>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FF1B" w14:textId="4BC085A0" w:rsidR="005A4AB5" w:rsidRPr="0036156E" w:rsidRDefault="005A4AB5" w:rsidP="0036156E">
    <w:pPr>
      <w:pStyle w:val="Footer"/>
      <w:jc w:val="right"/>
      <w:rPr>
        <w:rFonts w:ascii="Futura PT Heavy" w:hAnsi="Futura PT Heavy"/>
        <w:b/>
        <w:color w:val="104798"/>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26C3" w14:textId="77777777" w:rsidR="003954A7" w:rsidRDefault="003954A7" w:rsidP="006B6739">
      <w:pPr>
        <w:spacing w:after="0" w:line="240" w:lineRule="auto"/>
      </w:pPr>
      <w:r>
        <w:separator/>
      </w:r>
    </w:p>
  </w:footnote>
  <w:footnote w:type="continuationSeparator" w:id="0">
    <w:p w14:paraId="6FEC27E9" w14:textId="77777777" w:rsidR="003954A7" w:rsidRDefault="003954A7" w:rsidP="006B6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64AD" w14:textId="77777777" w:rsidR="00453B74" w:rsidRDefault="00453B74" w:rsidP="00453B7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9A55" w14:textId="400A54D3" w:rsidR="00FD213B" w:rsidRPr="00BA07D1" w:rsidRDefault="00F44C32" w:rsidP="00FD213B">
    <w:pPr>
      <w:pStyle w:val="Header"/>
      <w:jc w:val="right"/>
      <w:rPr>
        <w:lang w:val="en-US"/>
      </w:rPr>
    </w:pPr>
    <w:r w:rsidRPr="00453B74">
      <w:rPr>
        <w:rFonts w:ascii="Futura PT Demi" w:hAnsi="Futura PT Demi" w:cs="Arial"/>
        <w:b/>
        <w:noProof/>
        <w:color w:val="104798"/>
        <w:sz w:val="32"/>
        <w:lang w:eastAsia="en-AU"/>
      </w:rPr>
      <w:drawing>
        <wp:inline distT="0" distB="0" distL="0" distR="0" wp14:anchorId="6765040F" wp14:editId="29599263">
          <wp:extent cx="1704258" cy="495300"/>
          <wp:effectExtent l="0" t="0" r="0" b="0"/>
          <wp:docPr id="2" name="Imagem 6">
            <a:extLst xmlns:a="http://schemas.openxmlformats.org/drawingml/2006/main">
              <a:ext uri="{FF2B5EF4-FFF2-40B4-BE49-F238E27FC236}">
                <a16:creationId xmlns:a16="http://schemas.microsoft.com/office/drawing/2014/main" id="{72389B95-A05E-894F-B1B4-00A65A93FC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6">
                    <a:extLst>
                      <a:ext uri="{FF2B5EF4-FFF2-40B4-BE49-F238E27FC236}">
                        <a16:creationId xmlns:a16="http://schemas.microsoft.com/office/drawing/2014/main" id="{72389B95-A05E-894F-B1B4-00A65A93FCE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004" cy="503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B6DC9"/>
    <w:multiLevelType w:val="hybridMultilevel"/>
    <w:tmpl w:val="1100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42AB7"/>
    <w:multiLevelType w:val="hybridMultilevel"/>
    <w:tmpl w:val="8CBC9906"/>
    <w:lvl w:ilvl="0" w:tplc="5546B81E">
      <w:start w:val="1"/>
      <w:numFmt w:val="bullet"/>
      <w:pStyle w:val="CommentSubjec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A991753"/>
    <w:multiLevelType w:val="hybridMultilevel"/>
    <w:tmpl w:val="25E4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437A7"/>
    <w:multiLevelType w:val="hybridMultilevel"/>
    <w:tmpl w:val="C032BF9C"/>
    <w:lvl w:ilvl="0" w:tplc="3CD2C5A0">
      <w:start w:val="1"/>
      <w:numFmt w:val="bullet"/>
      <w:lvlText w:val="–"/>
      <w:lvlJc w:val="left"/>
      <w:pPr>
        <w:tabs>
          <w:tab w:val="num" w:pos="720"/>
        </w:tabs>
        <w:ind w:left="720" w:hanging="360"/>
      </w:pPr>
      <w:rPr>
        <w:rFonts w:ascii="Arial" w:hAnsi="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1F6162"/>
    <w:multiLevelType w:val="hybridMultilevel"/>
    <w:tmpl w:val="8BA6E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3591DF2"/>
    <w:multiLevelType w:val="hybridMultilevel"/>
    <w:tmpl w:val="0BDC39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9D01E0D"/>
    <w:multiLevelType w:val="hybridMultilevel"/>
    <w:tmpl w:val="05F87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B0901F1"/>
    <w:multiLevelType w:val="hybridMultilevel"/>
    <w:tmpl w:val="51EC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B7142"/>
    <w:multiLevelType w:val="hybridMultilevel"/>
    <w:tmpl w:val="74F088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B314FC9"/>
    <w:multiLevelType w:val="hybridMultilevel"/>
    <w:tmpl w:val="3B5A7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6"/>
  </w:num>
  <w:num w:numId="6">
    <w:abstractNumId w:val="9"/>
  </w:num>
  <w:num w:numId="7">
    <w:abstractNumId w:val="3"/>
  </w:num>
  <w:num w:numId="8">
    <w:abstractNumId w:val="0"/>
  </w:num>
  <w:num w:numId="9">
    <w:abstractNumId w:val="2"/>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A8"/>
    <w:rsid w:val="000264CC"/>
    <w:rsid w:val="00027947"/>
    <w:rsid w:val="00053AA1"/>
    <w:rsid w:val="000634A9"/>
    <w:rsid w:val="00067D47"/>
    <w:rsid w:val="00074644"/>
    <w:rsid w:val="0008129F"/>
    <w:rsid w:val="000A18E8"/>
    <w:rsid w:val="000A7BC6"/>
    <w:rsid w:val="000B2C64"/>
    <w:rsid w:val="000C5ED6"/>
    <w:rsid w:val="000C792B"/>
    <w:rsid w:val="000D15E1"/>
    <w:rsid w:val="000D190E"/>
    <w:rsid w:val="000D2267"/>
    <w:rsid w:val="000D559D"/>
    <w:rsid w:val="000D7ACA"/>
    <w:rsid w:val="00126721"/>
    <w:rsid w:val="00126971"/>
    <w:rsid w:val="00137DC1"/>
    <w:rsid w:val="0014111F"/>
    <w:rsid w:val="001667C2"/>
    <w:rsid w:val="00172AE4"/>
    <w:rsid w:val="001746EA"/>
    <w:rsid w:val="00182A71"/>
    <w:rsid w:val="00184628"/>
    <w:rsid w:val="00185E17"/>
    <w:rsid w:val="001D41B0"/>
    <w:rsid w:val="001D784C"/>
    <w:rsid w:val="001E40D9"/>
    <w:rsid w:val="001F21AB"/>
    <w:rsid w:val="001F58C0"/>
    <w:rsid w:val="002074C0"/>
    <w:rsid w:val="00212CCB"/>
    <w:rsid w:val="00237F0B"/>
    <w:rsid w:val="002A54C7"/>
    <w:rsid w:val="002A640F"/>
    <w:rsid w:val="002B0F01"/>
    <w:rsid w:val="002B399B"/>
    <w:rsid w:val="002B73E4"/>
    <w:rsid w:val="002D4AB1"/>
    <w:rsid w:val="002E3F40"/>
    <w:rsid w:val="002E5A4A"/>
    <w:rsid w:val="002F2940"/>
    <w:rsid w:val="00307D79"/>
    <w:rsid w:val="00317DD6"/>
    <w:rsid w:val="0036156E"/>
    <w:rsid w:val="003702E0"/>
    <w:rsid w:val="00387BBF"/>
    <w:rsid w:val="003954A7"/>
    <w:rsid w:val="00397D20"/>
    <w:rsid w:val="003A4382"/>
    <w:rsid w:val="003A7CE8"/>
    <w:rsid w:val="003B30A0"/>
    <w:rsid w:val="003B6947"/>
    <w:rsid w:val="003D2AE0"/>
    <w:rsid w:val="003F4D65"/>
    <w:rsid w:val="003F6F81"/>
    <w:rsid w:val="00413F31"/>
    <w:rsid w:val="00453B74"/>
    <w:rsid w:val="00460544"/>
    <w:rsid w:val="00484985"/>
    <w:rsid w:val="004B0714"/>
    <w:rsid w:val="004B70AB"/>
    <w:rsid w:val="004F6E8C"/>
    <w:rsid w:val="00515DD7"/>
    <w:rsid w:val="0052691E"/>
    <w:rsid w:val="00526E57"/>
    <w:rsid w:val="00541784"/>
    <w:rsid w:val="00541C03"/>
    <w:rsid w:val="00543B22"/>
    <w:rsid w:val="005602E6"/>
    <w:rsid w:val="00562B6E"/>
    <w:rsid w:val="00576222"/>
    <w:rsid w:val="005A4AB5"/>
    <w:rsid w:val="005B4EE6"/>
    <w:rsid w:val="005C296A"/>
    <w:rsid w:val="005D1550"/>
    <w:rsid w:val="005D5872"/>
    <w:rsid w:val="005F3D45"/>
    <w:rsid w:val="005F494D"/>
    <w:rsid w:val="00600E1A"/>
    <w:rsid w:val="00631CB7"/>
    <w:rsid w:val="00632C65"/>
    <w:rsid w:val="006570F9"/>
    <w:rsid w:val="00686C1D"/>
    <w:rsid w:val="00695134"/>
    <w:rsid w:val="006A68A7"/>
    <w:rsid w:val="006B2DA8"/>
    <w:rsid w:val="006B6739"/>
    <w:rsid w:val="006C39A8"/>
    <w:rsid w:val="006C5EC1"/>
    <w:rsid w:val="006E5FBD"/>
    <w:rsid w:val="0070573B"/>
    <w:rsid w:val="00705D7B"/>
    <w:rsid w:val="007275E2"/>
    <w:rsid w:val="00746151"/>
    <w:rsid w:val="00764227"/>
    <w:rsid w:val="00764B64"/>
    <w:rsid w:val="00787F0D"/>
    <w:rsid w:val="007908F3"/>
    <w:rsid w:val="007C501C"/>
    <w:rsid w:val="007C7975"/>
    <w:rsid w:val="007D2725"/>
    <w:rsid w:val="007D299D"/>
    <w:rsid w:val="007F29F9"/>
    <w:rsid w:val="007F501C"/>
    <w:rsid w:val="00804E21"/>
    <w:rsid w:val="00820504"/>
    <w:rsid w:val="00843561"/>
    <w:rsid w:val="008851EF"/>
    <w:rsid w:val="008856C0"/>
    <w:rsid w:val="00891ADC"/>
    <w:rsid w:val="008A442B"/>
    <w:rsid w:val="008A4505"/>
    <w:rsid w:val="008B3CD0"/>
    <w:rsid w:val="008D4F24"/>
    <w:rsid w:val="008E56BE"/>
    <w:rsid w:val="008F3959"/>
    <w:rsid w:val="008F5918"/>
    <w:rsid w:val="009204A1"/>
    <w:rsid w:val="00921EBA"/>
    <w:rsid w:val="009270FB"/>
    <w:rsid w:val="00942A79"/>
    <w:rsid w:val="00944B8C"/>
    <w:rsid w:val="00947FD8"/>
    <w:rsid w:val="009879D2"/>
    <w:rsid w:val="009A21F8"/>
    <w:rsid w:val="009D21E6"/>
    <w:rsid w:val="009F2031"/>
    <w:rsid w:val="009F3CDE"/>
    <w:rsid w:val="009F42F5"/>
    <w:rsid w:val="00A10501"/>
    <w:rsid w:val="00A2614A"/>
    <w:rsid w:val="00A326E4"/>
    <w:rsid w:val="00A7428D"/>
    <w:rsid w:val="00A93693"/>
    <w:rsid w:val="00A94A84"/>
    <w:rsid w:val="00AC0DEA"/>
    <w:rsid w:val="00AD16C8"/>
    <w:rsid w:val="00AE0E11"/>
    <w:rsid w:val="00B01EB9"/>
    <w:rsid w:val="00B52E86"/>
    <w:rsid w:val="00B73822"/>
    <w:rsid w:val="00B84EF8"/>
    <w:rsid w:val="00B92EE0"/>
    <w:rsid w:val="00BA07D1"/>
    <w:rsid w:val="00BA4B58"/>
    <w:rsid w:val="00BC0304"/>
    <w:rsid w:val="00BD3FA8"/>
    <w:rsid w:val="00C10C9F"/>
    <w:rsid w:val="00C1499C"/>
    <w:rsid w:val="00C2230F"/>
    <w:rsid w:val="00C447B1"/>
    <w:rsid w:val="00C62584"/>
    <w:rsid w:val="00C831F3"/>
    <w:rsid w:val="00C90413"/>
    <w:rsid w:val="00CA4CA5"/>
    <w:rsid w:val="00CB3F9F"/>
    <w:rsid w:val="00CC0C24"/>
    <w:rsid w:val="00CC519D"/>
    <w:rsid w:val="00CE3AA0"/>
    <w:rsid w:val="00CF40C2"/>
    <w:rsid w:val="00D200AF"/>
    <w:rsid w:val="00D25D37"/>
    <w:rsid w:val="00D359A6"/>
    <w:rsid w:val="00D6262B"/>
    <w:rsid w:val="00D64F09"/>
    <w:rsid w:val="00D6608B"/>
    <w:rsid w:val="00D816E2"/>
    <w:rsid w:val="00D90C8E"/>
    <w:rsid w:val="00D92E33"/>
    <w:rsid w:val="00D97429"/>
    <w:rsid w:val="00DA1CAB"/>
    <w:rsid w:val="00DC4734"/>
    <w:rsid w:val="00DD4D32"/>
    <w:rsid w:val="00DF4B02"/>
    <w:rsid w:val="00E142A7"/>
    <w:rsid w:val="00E20A71"/>
    <w:rsid w:val="00E37AD0"/>
    <w:rsid w:val="00E40572"/>
    <w:rsid w:val="00E77848"/>
    <w:rsid w:val="00E932E1"/>
    <w:rsid w:val="00E95BF5"/>
    <w:rsid w:val="00EA28F9"/>
    <w:rsid w:val="00EE6663"/>
    <w:rsid w:val="00EF4390"/>
    <w:rsid w:val="00EF57C7"/>
    <w:rsid w:val="00F067B1"/>
    <w:rsid w:val="00F13D1F"/>
    <w:rsid w:val="00F2577D"/>
    <w:rsid w:val="00F36974"/>
    <w:rsid w:val="00F415D2"/>
    <w:rsid w:val="00F44677"/>
    <w:rsid w:val="00F44C32"/>
    <w:rsid w:val="00F51B64"/>
    <w:rsid w:val="00F51BC9"/>
    <w:rsid w:val="00F73146"/>
    <w:rsid w:val="00F76B2E"/>
    <w:rsid w:val="00F76D07"/>
    <w:rsid w:val="00F84F40"/>
    <w:rsid w:val="00FA36AF"/>
    <w:rsid w:val="00FB1A72"/>
    <w:rsid w:val="00FC5DDE"/>
    <w:rsid w:val="00FD213B"/>
    <w:rsid w:val="00FD5054"/>
    <w:rsid w:val="00FF2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F353B"/>
  <w15:chartTrackingRefBased/>
  <w15:docId w15:val="{D55FEF46-0B12-4220-AF5C-798A2BF3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975"/>
  </w:style>
  <w:style w:type="paragraph" w:styleId="Heading1">
    <w:name w:val="heading 1"/>
    <w:basedOn w:val="Normal"/>
    <w:next w:val="Normal"/>
    <w:link w:val="Heading1Char"/>
    <w:qFormat/>
    <w:rsid w:val="00E95BF5"/>
    <w:pPr>
      <w:keepNext/>
      <w:tabs>
        <w:tab w:val="left" w:pos="567"/>
        <w:tab w:val="left" w:pos="1418"/>
        <w:tab w:val="left" w:leader="underscore" w:pos="5670"/>
        <w:tab w:val="left" w:leader="underscore" w:pos="9072"/>
      </w:tabs>
      <w:spacing w:before="240" w:after="60" w:line="240" w:lineRule="auto"/>
      <w:ind w:left="851" w:hanging="851"/>
      <w:jc w:val="both"/>
      <w:outlineLvl w:val="0"/>
    </w:pPr>
    <w:rPr>
      <w:rFonts w:ascii="Arial" w:eastAsia="Times New Roman" w:hAnsi="Arial" w:cs="Times New Roman"/>
      <w:b/>
      <w:kern w:val="28"/>
      <w:sz w:val="28"/>
      <w:lang w:val="en-GB"/>
    </w:rPr>
  </w:style>
  <w:style w:type="paragraph" w:styleId="Heading2">
    <w:name w:val="heading 2"/>
    <w:basedOn w:val="Normal"/>
    <w:next w:val="Normal"/>
    <w:link w:val="Heading2Char"/>
    <w:uiPriority w:val="9"/>
    <w:semiHidden/>
    <w:unhideWhenUsed/>
    <w:qFormat/>
    <w:rsid w:val="00E95BF5"/>
    <w:pPr>
      <w:keepNext/>
      <w:keepLines/>
      <w:tabs>
        <w:tab w:val="left" w:pos="567"/>
        <w:tab w:val="left" w:pos="1418"/>
        <w:tab w:val="left" w:leader="underscore" w:pos="5670"/>
        <w:tab w:val="left" w:leader="underscore" w:pos="9072"/>
      </w:tabs>
      <w:spacing w:before="200" w:after="0" w:line="240" w:lineRule="auto"/>
      <w:ind w:left="567"/>
      <w:jc w:val="both"/>
      <w:outlineLvl w:val="1"/>
    </w:pPr>
    <w:rPr>
      <w:rFonts w:asciiTheme="majorHAnsi" w:eastAsiaTheme="majorEastAsia" w:hAnsiTheme="majorHAnsi" w:cstheme="majorBidi"/>
      <w:b/>
      <w:bCs/>
      <w:color w:val="4472C4"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andard lewis,Recommendation,First level bullet point"/>
    <w:basedOn w:val="Normal"/>
    <w:link w:val="ListParagraphChar"/>
    <w:uiPriority w:val="34"/>
    <w:qFormat/>
    <w:rsid w:val="00BD3FA8"/>
    <w:pPr>
      <w:spacing w:after="200" w:line="276" w:lineRule="auto"/>
      <w:ind w:left="720"/>
      <w:contextualSpacing/>
    </w:pPr>
  </w:style>
  <w:style w:type="paragraph" w:styleId="Header">
    <w:name w:val="header"/>
    <w:basedOn w:val="Normal"/>
    <w:link w:val="HeaderChar"/>
    <w:unhideWhenUsed/>
    <w:rsid w:val="006B6739"/>
    <w:pPr>
      <w:tabs>
        <w:tab w:val="center" w:pos="4513"/>
        <w:tab w:val="right" w:pos="9026"/>
      </w:tabs>
      <w:spacing w:after="0" w:line="240" w:lineRule="auto"/>
    </w:pPr>
  </w:style>
  <w:style w:type="character" w:customStyle="1" w:styleId="HeaderChar">
    <w:name w:val="Header Char"/>
    <w:basedOn w:val="DefaultParagraphFont"/>
    <w:link w:val="Header"/>
    <w:rsid w:val="006B6739"/>
  </w:style>
  <w:style w:type="paragraph" w:styleId="Footer">
    <w:name w:val="footer"/>
    <w:basedOn w:val="Normal"/>
    <w:link w:val="FooterChar"/>
    <w:uiPriority w:val="99"/>
    <w:unhideWhenUsed/>
    <w:rsid w:val="006B6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739"/>
  </w:style>
  <w:style w:type="character" w:styleId="Hyperlink">
    <w:name w:val="Hyperlink"/>
    <w:basedOn w:val="DefaultParagraphFont"/>
    <w:uiPriority w:val="99"/>
    <w:unhideWhenUsed/>
    <w:rsid w:val="00A326E4"/>
    <w:rPr>
      <w:color w:val="0563C1" w:themeColor="hyperlink"/>
      <w:u w:val="single"/>
    </w:rPr>
  </w:style>
  <w:style w:type="paragraph" w:styleId="BalloonText">
    <w:name w:val="Balloon Text"/>
    <w:basedOn w:val="Normal"/>
    <w:link w:val="BalloonTextChar"/>
    <w:uiPriority w:val="99"/>
    <w:semiHidden/>
    <w:unhideWhenUsed/>
    <w:rsid w:val="0076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27"/>
    <w:rPr>
      <w:rFonts w:ascii="Segoe UI" w:hAnsi="Segoe UI" w:cs="Segoe UI"/>
      <w:sz w:val="18"/>
      <w:szCs w:val="18"/>
    </w:rPr>
  </w:style>
  <w:style w:type="character" w:styleId="CommentReference">
    <w:name w:val="annotation reference"/>
    <w:basedOn w:val="DefaultParagraphFont"/>
    <w:uiPriority w:val="99"/>
    <w:semiHidden/>
    <w:unhideWhenUsed/>
    <w:rsid w:val="00764227"/>
    <w:rPr>
      <w:sz w:val="16"/>
      <w:szCs w:val="16"/>
    </w:rPr>
  </w:style>
  <w:style w:type="paragraph" w:styleId="CommentText">
    <w:name w:val="annotation text"/>
    <w:basedOn w:val="Normal"/>
    <w:link w:val="CommentTextChar"/>
    <w:uiPriority w:val="99"/>
    <w:semiHidden/>
    <w:unhideWhenUsed/>
    <w:rsid w:val="00764227"/>
    <w:pPr>
      <w:spacing w:line="240" w:lineRule="auto"/>
    </w:pPr>
    <w:rPr>
      <w:sz w:val="20"/>
      <w:szCs w:val="20"/>
    </w:rPr>
  </w:style>
  <w:style w:type="character" w:customStyle="1" w:styleId="CommentTextChar">
    <w:name w:val="Comment Text Char"/>
    <w:basedOn w:val="DefaultParagraphFont"/>
    <w:link w:val="CommentText"/>
    <w:uiPriority w:val="99"/>
    <w:semiHidden/>
    <w:rsid w:val="00764227"/>
    <w:rPr>
      <w:sz w:val="20"/>
      <w:szCs w:val="20"/>
    </w:rPr>
  </w:style>
  <w:style w:type="paragraph" w:styleId="CommentSubject">
    <w:name w:val="annotation subject"/>
    <w:basedOn w:val="CommentText"/>
    <w:next w:val="CommentText"/>
    <w:link w:val="CommentSubjectChar"/>
    <w:uiPriority w:val="99"/>
    <w:unhideWhenUsed/>
    <w:rsid w:val="00764227"/>
    <w:pPr>
      <w:numPr>
        <w:numId w:val="1"/>
      </w:numPr>
    </w:pPr>
    <w:rPr>
      <w:b/>
      <w:bCs/>
    </w:rPr>
  </w:style>
  <w:style w:type="character" w:customStyle="1" w:styleId="CommentSubjectChar">
    <w:name w:val="Comment Subject Char"/>
    <w:basedOn w:val="CommentTextChar"/>
    <w:link w:val="CommentSubject"/>
    <w:uiPriority w:val="99"/>
    <w:rsid w:val="00764227"/>
    <w:rPr>
      <w:b/>
      <w:bCs/>
      <w:sz w:val="20"/>
      <w:szCs w:val="20"/>
    </w:rPr>
  </w:style>
  <w:style w:type="character" w:customStyle="1" w:styleId="Heading1Char">
    <w:name w:val="Heading 1 Char"/>
    <w:basedOn w:val="DefaultParagraphFont"/>
    <w:link w:val="Heading1"/>
    <w:rsid w:val="00E95BF5"/>
    <w:rPr>
      <w:rFonts w:ascii="Arial" w:eastAsia="Times New Roman" w:hAnsi="Arial" w:cs="Times New Roman"/>
      <w:b/>
      <w:kern w:val="28"/>
      <w:sz w:val="28"/>
      <w:lang w:val="en-GB"/>
    </w:rPr>
  </w:style>
  <w:style w:type="character" w:customStyle="1" w:styleId="Heading2Char">
    <w:name w:val="Heading 2 Char"/>
    <w:basedOn w:val="DefaultParagraphFont"/>
    <w:link w:val="Heading2"/>
    <w:uiPriority w:val="9"/>
    <w:semiHidden/>
    <w:rsid w:val="00E95BF5"/>
    <w:rPr>
      <w:rFonts w:asciiTheme="majorHAnsi" w:eastAsiaTheme="majorEastAsia" w:hAnsiTheme="majorHAnsi" w:cstheme="majorBidi"/>
      <w:b/>
      <w:bCs/>
      <w:color w:val="4472C4" w:themeColor="accent1"/>
      <w:sz w:val="26"/>
      <w:szCs w:val="26"/>
      <w:lang w:val="en-GB"/>
    </w:rPr>
  </w:style>
  <w:style w:type="character" w:styleId="UnresolvedMention">
    <w:name w:val="Unresolved Mention"/>
    <w:basedOn w:val="DefaultParagraphFont"/>
    <w:uiPriority w:val="99"/>
    <w:semiHidden/>
    <w:unhideWhenUsed/>
    <w:rsid w:val="00A7428D"/>
    <w:rPr>
      <w:color w:val="605E5C"/>
      <w:shd w:val="clear" w:color="auto" w:fill="E1DFDD"/>
    </w:rPr>
  </w:style>
  <w:style w:type="paragraph" w:styleId="BodyText">
    <w:name w:val="Body Text"/>
    <w:basedOn w:val="Normal"/>
    <w:link w:val="BodyTextChar"/>
    <w:uiPriority w:val="1"/>
    <w:qFormat/>
    <w:rsid w:val="00BA4B58"/>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A4B58"/>
    <w:rPr>
      <w:rFonts w:ascii="Calibri" w:eastAsia="Calibri" w:hAnsi="Calibri" w:cs="Calibri"/>
    </w:rPr>
  </w:style>
  <w:style w:type="paragraph" w:styleId="Title">
    <w:name w:val="Title"/>
    <w:basedOn w:val="Normal"/>
    <w:link w:val="TitleChar"/>
    <w:uiPriority w:val="10"/>
    <w:qFormat/>
    <w:rsid w:val="00BA4B58"/>
    <w:pPr>
      <w:widowControl w:val="0"/>
      <w:autoSpaceDE w:val="0"/>
      <w:autoSpaceDN w:val="0"/>
      <w:spacing w:before="70" w:after="0" w:line="240" w:lineRule="auto"/>
      <w:ind w:left="628"/>
    </w:pPr>
    <w:rPr>
      <w:rFonts w:ascii="Calibri" w:eastAsia="Calibri" w:hAnsi="Calibri" w:cs="Calibri"/>
      <w:b/>
      <w:bCs/>
      <w:sz w:val="150"/>
      <w:szCs w:val="150"/>
    </w:rPr>
  </w:style>
  <w:style w:type="character" w:customStyle="1" w:styleId="TitleChar">
    <w:name w:val="Title Char"/>
    <w:basedOn w:val="DefaultParagraphFont"/>
    <w:link w:val="Title"/>
    <w:uiPriority w:val="10"/>
    <w:rsid w:val="00BA4B58"/>
    <w:rPr>
      <w:rFonts w:ascii="Calibri" w:eastAsia="Calibri" w:hAnsi="Calibri" w:cs="Calibri"/>
      <w:b/>
      <w:bCs/>
      <w:sz w:val="150"/>
      <w:szCs w:val="150"/>
    </w:rPr>
  </w:style>
  <w:style w:type="paragraph" w:styleId="NoSpacing">
    <w:name w:val="No Spacing"/>
    <w:uiPriority w:val="1"/>
    <w:qFormat/>
    <w:rsid w:val="009F2031"/>
    <w:pPr>
      <w:spacing w:after="0" w:line="240" w:lineRule="auto"/>
    </w:pPr>
  </w:style>
  <w:style w:type="paragraph" w:styleId="Revision">
    <w:name w:val="Revision"/>
    <w:hidden/>
    <w:uiPriority w:val="99"/>
    <w:semiHidden/>
    <w:rsid w:val="008856C0"/>
    <w:pPr>
      <w:spacing w:after="0" w:line="240" w:lineRule="auto"/>
    </w:pPr>
  </w:style>
  <w:style w:type="character" w:customStyle="1" w:styleId="ListParagraphChar">
    <w:name w:val="List Paragraph Char"/>
    <w:aliases w:val="standard lewis Char,Recommendation Char,First level bullet point Char"/>
    <w:link w:val="ListParagraph"/>
    <w:uiPriority w:val="34"/>
    <w:locked/>
    <w:rsid w:val="004B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7457">
      <w:bodyDiv w:val="1"/>
      <w:marLeft w:val="0"/>
      <w:marRight w:val="0"/>
      <w:marTop w:val="0"/>
      <w:marBottom w:val="0"/>
      <w:divBdr>
        <w:top w:val="none" w:sz="0" w:space="0" w:color="auto"/>
        <w:left w:val="none" w:sz="0" w:space="0" w:color="auto"/>
        <w:bottom w:val="none" w:sz="0" w:space="0" w:color="auto"/>
        <w:right w:val="none" w:sz="0" w:space="0" w:color="auto"/>
      </w:divBdr>
    </w:div>
    <w:div w:id="476145660">
      <w:bodyDiv w:val="1"/>
      <w:marLeft w:val="0"/>
      <w:marRight w:val="0"/>
      <w:marTop w:val="0"/>
      <w:marBottom w:val="0"/>
      <w:divBdr>
        <w:top w:val="none" w:sz="0" w:space="0" w:color="auto"/>
        <w:left w:val="none" w:sz="0" w:space="0" w:color="auto"/>
        <w:bottom w:val="none" w:sz="0" w:space="0" w:color="auto"/>
        <w:right w:val="none" w:sz="0" w:space="0" w:color="auto"/>
      </w:divBdr>
      <w:divsChild>
        <w:div w:id="736778374">
          <w:marLeft w:val="547"/>
          <w:marRight w:val="0"/>
          <w:marTop w:val="0"/>
          <w:marBottom w:val="0"/>
          <w:divBdr>
            <w:top w:val="none" w:sz="0" w:space="0" w:color="auto"/>
            <w:left w:val="none" w:sz="0" w:space="0" w:color="auto"/>
            <w:bottom w:val="none" w:sz="0" w:space="0" w:color="auto"/>
            <w:right w:val="none" w:sz="0" w:space="0" w:color="auto"/>
          </w:divBdr>
        </w:div>
      </w:divsChild>
    </w:div>
    <w:div w:id="531118734">
      <w:bodyDiv w:val="1"/>
      <w:marLeft w:val="0"/>
      <w:marRight w:val="0"/>
      <w:marTop w:val="0"/>
      <w:marBottom w:val="0"/>
      <w:divBdr>
        <w:top w:val="none" w:sz="0" w:space="0" w:color="auto"/>
        <w:left w:val="none" w:sz="0" w:space="0" w:color="auto"/>
        <w:bottom w:val="none" w:sz="0" w:space="0" w:color="auto"/>
        <w:right w:val="none" w:sz="0" w:space="0" w:color="auto"/>
      </w:divBdr>
      <w:divsChild>
        <w:div w:id="438448929">
          <w:marLeft w:val="547"/>
          <w:marRight w:val="0"/>
          <w:marTop w:val="0"/>
          <w:marBottom w:val="0"/>
          <w:divBdr>
            <w:top w:val="none" w:sz="0" w:space="0" w:color="auto"/>
            <w:left w:val="none" w:sz="0" w:space="0" w:color="auto"/>
            <w:bottom w:val="none" w:sz="0" w:space="0" w:color="auto"/>
            <w:right w:val="none" w:sz="0" w:space="0" w:color="auto"/>
          </w:divBdr>
        </w:div>
      </w:divsChild>
    </w:div>
    <w:div w:id="533692181">
      <w:bodyDiv w:val="1"/>
      <w:marLeft w:val="0"/>
      <w:marRight w:val="0"/>
      <w:marTop w:val="0"/>
      <w:marBottom w:val="0"/>
      <w:divBdr>
        <w:top w:val="none" w:sz="0" w:space="0" w:color="auto"/>
        <w:left w:val="none" w:sz="0" w:space="0" w:color="auto"/>
        <w:bottom w:val="none" w:sz="0" w:space="0" w:color="auto"/>
        <w:right w:val="none" w:sz="0" w:space="0" w:color="auto"/>
      </w:divBdr>
    </w:div>
    <w:div w:id="612129817">
      <w:bodyDiv w:val="1"/>
      <w:marLeft w:val="0"/>
      <w:marRight w:val="0"/>
      <w:marTop w:val="0"/>
      <w:marBottom w:val="0"/>
      <w:divBdr>
        <w:top w:val="none" w:sz="0" w:space="0" w:color="auto"/>
        <w:left w:val="none" w:sz="0" w:space="0" w:color="auto"/>
        <w:bottom w:val="none" w:sz="0" w:space="0" w:color="auto"/>
        <w:right w:val="none" w:sz="0" w:space="0" w:color="auto"/>
      </w:divBdr>
    </w:div>
    <w:div w:id="756948615">
      <w:bodyDiv w:val="1"/>
      <w:marLeft w:val="0"/>
      <w:marRight w:val="0"/>
      <w:marTop w:val="0"/>
      <w:marBottom w:val="0"/>
      <w:divBdr>
        <w:top w:val="none" w:sz="0" w:space="0" w:color="auto"/>
        <w:left w:val="none" w:sz="0" w:space="0" w:color="auto"/>
        <w:bottom w:val="none" w:sz="0" w:space="0" w:color="auto"/>
        <w:right w:val="none" w:sz="0" w:space="0" w:color="auto"/>
      </w:divBdr>
    </w:div>
    <w:div w:id="816187943">
      <w:bodyDiv w:val="1"/>
      <w:marLeft w:val="0"/>
      <w:marRight w:val="0"/>
      <w:marTop w:val="0"/>
      <w:marBottom w:val="0"/>
      <w:divBdr>
        <w:top w:val="none" w:sz="0" w:space="0" w:color="auto"/>
        <w:left w:val="none" w:sz="0" w:space="0" w:color="auto"/>
        <w:bottom w:val="none" w:sz="0" w:space="0" w:color="auto"/>
        <w:right w:val="none" w:sz="0" w:space="0" w:color="auto"/>
      </w:divBdr>
    </w:div>
    <w:div w:id="1138718853">
      <w:bodyDiv w:val="1"/>
      <w:marLeft w:val="0"/>
      <w:marRight w:val="0"/>
      <w:marTop w:val="0"/>
      <w:marBottom w:val="0"/>
      <w:divBdr>
        <w:top w:val="none" w:sz="0" w:space="0" w:color="auto"/>
        <w:left w:val="none" w:sz="0" w:space="0" w:color="auto"/>
        <w:bottom w:val="none" w:sz="0" w:space="0" w:color="auto"/>
        <w:right w:val="none" w:sz="0" w:space="0" w:color="auto"/>
      </w:divBdr>
      <w:divsChild>
        <w:div w:id="381828599">
          <w:marLeft w:val="547"/>
          <w:marRight w:val="0"/>
          <w:marTop w:val="0"/>
          <w:marBottom w:val="0"/>
          <w:divBdr>
            <w:top w:val="none" w:sz="0" w:space="0" w:color="auto"/>
            <w:left w:val="none" w:sz="0" w:space="0" w:color="auto"/>
            <w:bottom w:val="none" w:sz="0" w:space="0" w:color="auto"/>
            <w:right w:val="none" w:sz="0" w:space="0" w:color="auto"/>
          </w:divBdr>
        </w:div>
      </w:divsChild>
    </w:div>
    <w:div w:id="1608848300">
      <w:bodyDiv w:val="1"/>
      <w:marLeft w:val="0"/>
      <w:marRight w:val="0"/>
      <w:marTop w:val="0"/>
      <w:marBottom w:val="0"/>
      <w:divBdr>
        <w:top w:val="none" w:sz="0" w:space="0" w:color="auto"/>
        <w:left w:val="none" w:sz="0" w:space="0" w:color="auto"/>
        <w:bottom w:val="none" w:sz="0" w:space="0" w:color="auto"/>
        <w:right w:val="none" w:sz="0" w:space="0" w:color="auto"/>
      </w:divBdr>
      <w:divsChild>
        <w:div w:id="1189829037">
          <w:marLeft w:val="547"/>
          <w:marRight w:val="0"/>
          <w:marTop w:val="0"/>
          <w:marBottom w:val="0"/>
          <w:divBdr>
            <w:top w:val="none" w:sz="0" w:space="0" w:color="auto"/>
            <w:left w:val="none" w:sz="0" w:space="0" w:color="auto"/>
            <w:bottom w:val="none" w:sz="0" w:space="0" w:color="auto"/>
            <w:right w:val="none" w:sz="0" w:space="0" w:color="auto"/>
          </w:divBdr>
        </w:div>
      </w:divsChild>
    </w:div>
    <w:div w:id="20884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tteffly.org.au/who-we-are/reconciliation-inclus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292F7A99C0F4195057BD1832BFD7F" ma:contentTypeVersion="6" ma:contentTypeDescription="Create a new document." ma:contentTypeScope="" ma:versionID="4aed18dde64311d34f7019268b8e4390">
  <xsd:schema xmlns:xsd="http://www.w3.org/2001/XMLSchema" xmlns:xs="http://www.w3.org/2001/XMLSchema" xmlns:p="http://schemas.microsoft.com/office/2006/metadata/properties" xmlns:ns2="3e5b724e-7de2-4019-8934-b054ddee447f" xmlns:ns3="68246d4c-f2e4-4a8e-a987-b5c0f580377d" targetNamespace="http://schemas.microsoft.com/office/2006/metadata/properties" ma:root="true" ma:fieldsID="bb8eb016fb1bd34c16b5075ad632f06e" ns2:_="" ns3:_="">
    <xsd:import namespace="3e5b724e-7de2-4019-8934-b054ddee447f"/>
    <xsd:import namespace="68246d4c-f2e4-4a8e-a987-b5c0f58037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b724e-7de2-4019-8934-b054ddee4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246d4c-f2e4-4a8e-a987-b5c0f5803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B1421-9952-4A3E-ADB9-29FD62C0A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b724e-7de2-4019-8934-b054ddee447f"/>
    <ds:schemaRef ds:uri="68246d4c-f2e4-4a8e-a987-b5c0f5803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98C1E-22C0-4380-90A6-4A40E8A93EAC}">
  <ds:schemaRefs>
    <ds:schemaRef ds:uri="http://schemas.openxmlformats.org/officeDocument/2006/bibliography"/>
  </ds:schemaRefs>
</ds:datastoreItem>
</file>

<file path=customXml/itemProps3.xml><?xml version="1.0" encoding="utf-8"?>
<ds:datastoreItem xmlns:ds="http://schemas.openxmlformats.org/officeDocument/2006/customXml" ds:itemID="{4C17F578-A49A-4A91-B603-B72C0ABDAB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99F9E8-4161-4C52-A970-300134205F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Levine</dc:creator>
  <cp:keywords/>
  <dc:description/>
  <cp:lastModifiedBy>Sophie Jones</cp:lastModifiedBy>
  <cp:revision>3</cp:revision>
  <cp:lastPrinted>2020-02-26T04:22:00Z</cp:lastPrinted>
  <dcterms:created xsi:type="dcterms:W3CDTF">2022-03-14T23:15:00Z</dcterms:created>
  <dcterms:modified xsi:type="dcterms:W3CDTF">2022-03-15T01:31:00Z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0x010100F12292F7A99C0F4195057BD1832BFD7F</vt:lpwstr>
  </property>
</Properties>
</file>