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BF7F" w14:textId="295D243D" w:rsidR="002E64FB" w:rsidRPr="00562440" w:rsidRDefault="00562440" w:rsidP="002E64FB">
      <w:pPr>
        <w:pStyle w:val="Heading2"/>
      </w:pPr>
      <w:r w:rsidRPr="003E53A6">
        <w:drawing>
          <wp:anchor distT="0" distB="0" distL="114300" distR="114300" simplePos="0" relativeHeight="251668480" behindDoc="1" locked="0" layoutInCell="1" allowOverlap="1" wp14:anchorId="11B92F19" wp14:editId="732F3B54">
            <wp:simplePos x="0" y="0"/>
            <wp:positionH relativeFrom="column">
              <wp:posOffset>5482558</wp:posOffset>
            </wp:positionH>
            <wp:positionV relativeFrom="paragraph">
              <wp:posOffset>0</wp:posOffset>
            </wp:positionV>
            <wp:extent cx="1421130" cy="407035"/>
            <wp:effectExtent l="0" t="0" r="1270" b="0"/>
            <wp:wrapNone/>
            <wp:docPr id="19178304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30476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ui-provider"/>
        </w:rPr>
        <w:t>Eating Disorder Peer Workforce Guidelines</w:t>
      </w:r>
      <w:r>
        <w:br/>
      </w:r>
      <w:r w:rsidR="002E64FB" w:rsidRPr="00562440">
        <w:rPr>
          <w:rFonts w:ascii="Futura PT Medium" w:hAnsi="Futura PT Medium"/>
          <w:sz w:val="24"/>
          <w:szCs w:val="24"/>
        </w:rPr>
        <w:t>Appendix H: Peer work agreement form</w:t>
      </w:r>
      <w:r w:rsidR="002E64FB">
        <w:t xml:space="preserve">  </w:t>
      </w:r>
      <w:r>
        <w:br/>
      </w:r>
    </w:p>
    <w:p w14:paraId="572ADD68" w14:textId="4C6EDE3B" w:rsidR="002E64FB" w:rsidRDefault="002E64FB" w:rsidP="002E64FB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FB7F" wp14:editId="2A8CBA74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5600700" cy="0"/>
                <wp:effectExtent l="0" t="0" r="12700" b="12700"/>
                <wp:wrapNone/>
                <wp:docPr id="14818229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4DE6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2.1pt" to="531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Peer Work Participant</w:t>
      </w:r>
      <w:proofErr w:type="gramStart"/>
      <w:r>
        <w:rPr>
          <w:rFonts w:ascii="Futura PT Medium" w:hAnsi="Futura PT Medium" w:cs="Futura PT Medium"/>
          <w:color w:val="1C3256"/>
          <w:sz w:val="20"/>
          <w:szCs w:val="20"/>
        </w:rPr>
        <w:t xml:space="preserve">:  </w:t>
      </w:r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[</w:t>
      </w:r>
      <w:proofErr w:type="gramEnd"/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Name]</w:t>
      </w:r>
    </w:p>
    <w:p w14:paraId="56E1212C" w14:textId="12F66A4A" w:rsidR="002E64FB" w:rsidRDefault="002E64FB" w:rsidP="002E64FB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5A73" wp14:editId="58C1D32D">
                <wp:simplePos x="0" y="0"/>
                <wp:positionH relativeFrom="column">
                  <wp:posOffset>685800</wp:posOffset>
                </wp:positionH>
                <wp:positionV relativeFrom="paragraph">
                  <wp:posOffset>229870</wp:posOffset>
                </wp:positionV>
                <wp:extent cx="6057900" cy="0"/>
                <wp:effectExtent l="0" t="0" r="12700" b="12700"/>
                <wp:wrapNone/>
                <wp:docPr id="140776736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D3C78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8.1pt" to="531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Peer Worker:</w:t>
      </w:r>
      <w:proofErr w:type="gramStart"/>
      <w:r>
        <w:rPr>
          <w:rFonts w:ascii="Futura PT Medium" w:hAnsi="Futura PT Medium" w:cs="Futura PT Medium"/>
          <w:color w:val="1C3256"/>
          <w:sz w:val="20"/>
          <w:szCs w:val="20"/>
        </w:rPr>
        <w:t xml:space="preserve">  </w:t>
      </w:r>
      <w:r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 xml:space="preserve"> [</w:t>
      </w:r>
      <w:proofErr w:type="gramEnd"/>
      <w:r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N</w:t>
      </w:r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ame]</w:t>
      </w:r>
    </w:p>
    <w:p w14:paraId="43F9AD11" w14:textId="78E0B643" w:rsidR="002E64FB" w:rsidRDefault="002E64FB" w:rsidP="002E64FB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D27DE" wp14:editId="32228895">
                <wp:simplePos x="0" y="0"/>
                <wp:positionH relativeFrom="column">
                  <wp:posOffset>1828800</wp:posOffset>
                </wp:positionH>
                <wp:positionV relativeFrom="paragraph">
                  <wp:posOffset>191135</wp:posOffset>
                </wp:positionV>
                <wp:extent cx="4914900" cy="0"/>
                <wp:effectExtent l="0" t="0" r="12700" b="12700"/>
                <wp:wrapNone/>
                <wp:docPr id="124959907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0CC7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.05pt" to="531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Futura PT Medium" w:hAnsi="Futura PT Medium" w:cs="Futura PT Medium"/>
          <w:color w:val="1C3256"/>
          <w:sz w:val="20"/>
          <w:szCs w:val="20"/>
        </w:rPr>
        <w:t>Organisation</w:t>
      </w:r>
      <w:proofErr w:type="spellEnd"/>
      <w:r>
        <w:rPr>
          <w:rFonts w:ascii="Futura PT Medium" w:hAnsi="Futura PT Medium" w:cs="Futura PT Medium"/>
          <w:color w:val="1C3256"/>
          <w:sz w:val="20"/>
          <w:szCs w:val="20"/>
        </w:rPr>
        <w:t xml:space="preserve"> Name (if applicable): </w:t>
      </w:r>
    </w:p>
    <w:p w14:paraId="7FB66C2E" w14:textId="036B7178" w:rsidR="002E64FB" w:rsidRDefault="002E64FB" w:rsidP="002E64FB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CADF2" wp14:editId="56ECDDDA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6400800" cy="0"/>
                <wp:effectExtent l="0" t="0" r="12700" b="12700"/>
                <wp:wrapNone/>
                <wp:docPr id="159613451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70139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pt" to="531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Medium" w:hAnsi="Futura PT Medium" w:cs="Futura PT Medium"/>
          <w:color w:val="1C3256"/>
          <w:sz w:val="20"/>
          <w:szCs w:val="20"/>
        </w:rPr>
        <w:t>Date:</w:t>
      </w:r>
    </w:p>
    <w:p w14:paraId="1EFCC5BF" w14:textId="77777777" w:rsidR="008A571B" w:rsidRDefault="008A571B"/>
    <w:p w14:paraId="03350926" w14:textId="77777777" w:rsidR="002E64FB" w:rsidRDefault="002E64FB" w:rsidP="002E64FB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t>Purpose:</w:t>
      </w:r>
    </w:p>
    <w:p w14:paraId="35CCAF0C" w14:textId="77777777" w:rsidR="002E64FB" w:rsidRDefault="002E64FB" w:rsidP="002E64FB">
      <w:pPr>
        <w:pStyle w:val="BasicParagraph"/>
        <w:suppressAutoHyphens/>
        <w:spacing w:after="340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The purpose of this Agreement is to establish a framework for the provision of one-on-one peer support. Both the participant and peer worker acknowledge the voluntary nature of this relationship and commit to working together in a goal-oriented manner, with a recovery-focus.</w:t>
      </w:r>
    </w:p>
    <w:p w14:paraId="1E954EB9" w14:textId="77777777" w:rsidR="002E64FB" w:rsidRDefault="002E64FB" w:rsidP="002E64FB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t>Roles and Responsibilities:</w:t>
      </w:r>
    </w:p>
    <w:p w14:paraId="6B1B694F" w14:textId="13ACBBF6" w:rsidR="002E64FB" w:rsidRDefault="002E64FB" w:rsidP="002E64FB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[</w:t>
      </w:r>
      <w:r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Peer Worker Name</w:t>
      </w:r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]</w:t>
      </w: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76D9C" wp14:editId="5E0D0F68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086100" cy="0"/>
                <wp:effectExtent l="0" t="0" r="12700" b="12700"/>
                <wp:wrapNone/>
                <wp:docPr id="109474257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C7CFD" id="Straight Connector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243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 xml:space="preserve"> </w:t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  <w:t xml:space="preserve">            will:</w:t>
      </w:r>
    </w:p>
    <w:p w14:paraId="7D719229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Share personal insights from their own lived experience in a responsible and safe manner.</w:t>
      </w:r>
    </w:p>
    <w:p w14:paraId="09011BEB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Listen actively and empathetically to the concerns and experiences of the Participant.</w:t>
      </w:r>
    </w:p>
    <w:p w14:paraId="0A98C4F1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Respect the boundaries and preferences of the Participant.</w:t>
      </w:r>
    </w:p>
    <w:p w14:paraId="21C7F85E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Refrain from giving medical or therapeutic advice.</w:t>
      </w:r>
    </w:p>
    <w:p w14:paraId="0F8FE513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Maintain confidentiality and not share any personal information discussed during the support sessions without explicit </w:t>
      </w:r>
      <w:proofErr w:type="gramStart"/>
      <w:r>
        <w:rPr>
          <w:rFonts w:ascii="Futura PT Book" w:hAnsi="Futura PT Book" w:cs="Futura PT Book"/>
          <w:color w:val="1C3256"/>
          <w:sz w:val="20"/>
          <w:szCs w:val="20"/>
        </w:rPr>
        <w:t>consent, unless</w:t>
      </w:r>
      <w:proofErr w:type="gramEnd"/>
      <w:r>
        <w:rPr>
          <w:rFonts w:ascii="Futura PT Book" w:hAnsi="Futura PT Book" w:cs="Futura PT Book"/>
          <w:color w:val="1C3256"/>
          <w:sz w:val="20"/>
          <w:szCs w:val="20"/>
        </w:rPr>
        <w:t xml:space="preserve"> there are concerns for safety.</w:t>
      </w:r>
    </w:p>
    <w:p w14:paraId="1E53C2DA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proofErr w:type="spellStart"/>
      <w:r>
        <w:rPr>
          <w:rFonts w:ascii="Futura PT Book" w:hAnsi="Futura PT Book" w:cs="Futura PT Book"/>
          <w:color w:val="1C3256"/>
          <w:sz w:val="20"/>
          <w:szCs w:val="20"/>
        </w:rPr>
        <w:t>Recognise</w:t>
      </w:r>
      <w:proofErr w:type="spellEnd"/>
      <w:r>
        <w:rPr>
          <w:rFonts w:ascii="Futura PT Book" w:hAnsi="Futura PT Book" w:cs="Futura PT Book"/>
          <w:color w:val="1C3256"/>
          <w:sz w:val="20"/>
          <w:szCs w:val="20"/>
        </w:rPr>
        <w:t xml:space="preserve"> the limits of their own expertise and knowledge.</w:t>
      </w:r>
    </w:p>
    <w:p w14:paraId="440B2586" w14:textId="77777777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Be honest and provide constructive feedback to the participant. </w:t>
      </w:r>
    </w:p>
    <w:p w14:paraId="13865A45" w14:textId="5BA780F5" w:rsidR="002E64FB" w:rsidRDefault="002E64FB" w:rsidP="002E64FB">
      <w:pPr>
        <w:pStyle w:val="BasicParagraph"/>
        <w:numPr>
          <w:ilvl w:val="0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 w:rsidRPr="002E64FB">
        <w:rPr>
          <w:rFonts w:ascii="Futura PT Book" w:hAnsi="Futura PT Book" w:cs="Futura PT Book"/>
          <w:color w:val="1C3256"/>
          <w:sz w:val="20"/>
          <w:szCs w:val="20"/>
        </w:rPr>
        <w:t>Other agreed roles/responsibilities:</w:t>
      </w:r>
    </w:p>
    <w:p w14:paraId="1F7F04EC" w14:textId="7FAB2D5C" w:rsidR="002E64FB" w:rsidRDefault="002E64FB" w:rsidP="002E64FB">
      <w:pPr>
        <w:pStyle w:val="BasicParagraph"/>
        <w:numPr>
          <w:ilvl w:val="1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78C18A87" w14:textId="64F811B0" w:rsidR="002E64FB" w:rsidRDefault="002E64FB" w:rsidP="002E64FB">
      <w:pPr>
        <w:pStyle w:val="BasicParagraph"/>
        <w:numPr>
          <w:ilvl w:val="1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1617725F" w14:textId="1BCB831A" w:rsidR="002E64FB" w:rsidRDefault="002E64FB" w:rsidP="002E64FB">
      <w:pPr>
        <w:pStyle w:val="BasicParagraph"/>
        <w:numPr>
          <w:ilvl w:val="1"/>
          <w:numId w:val="1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39CE5C08" w14:textId="01307306" w:rsidR="002E64FB" w:rsidRDefault="002E64FB" w:rsidP="002E64FB">
      <w:pPr>
        <w:pStyle w:val="BasicParagraph"/>
        <w:suppressAutoHyphens/>
        <w:spacing w:after="113"/>
        <w:rPr>
          <w:rFonts w:ascii="Futura PT Medium" w:hAnsi="Futura PT Medium" w:cs="Futura PT Medium"/>
          <w:color w:val="1C3256"/>
          <w:sz w:val="20"/>
          <w:szCs w:val="20"/>
        </w:rPr>
      </w:pPr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[</w:t>
      </w:r>
      <w:r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Participant</w:t>
      </w:r>
      <w:r w:rsidRPr="002E64FB"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>]</w:t>
      </w:r>
      <w:r>
        <w:rPr>
          <w:rFonts w:ascii="Futura PT Medium" w:hAnsi="Futura PT Medium" w:cs="Futura PT Medium"/>
          <w:noProof/>
          <w:color w:val="1C325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D6E08" wp14:editId="6462FB8D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3086100" cy="0"/>
                <wp:effectExtent l="0" t="0" r="12700" b="12700"/>
                <wp:wrapNone/>
                <wp:docPr id="20858094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AD2A7" id="Straight Connector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243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  <w:t xml:space="preserve"> </w:t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</w:r>
      <w:r>
        <w:rPr>
          <w:rFonts w:ascii="Futura PT Medium" w:hAnsi="Futura PT Medium" w:cs="Futura PT Medium"/>
          <w:color w:val="1C3256"/>
          <w:sz w:val="20"/>
          <w:szCs w:val="20"/>
        </w:rPr>
        <w:tab/>
        <w:t xml:space="preserve">            will:</w:t>
      </w:r>
    </w:p>
    <w:p w14:paraId="01CDA930" w14:textId="0C1D1A25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br/>
      </w:r>
      <w:r>
        <w:rPr>
          <w:rFonts w:ascii="Futura PT Book" w:hAnsi="Futura PT Book" w:cs="Futura PT Book"/>
          <w:color w:val="1C3256"/>
          <w:sz w:val="20"/>
          <w:szCs w:val="20"/>
        </w:rPr>
        <w:br/>
      </w:r>
    </w:p>
    <w:p w14:paraId="0A13046D" w14:textId="77777777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355DB659" w14:textId="77777777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34FF52CC" w14:textId="77777777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3533C473" w14:textId="77777777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218569CD" w14:textId="77777777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72C14223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lastRenderedPageBreak/>
        <w:t>Engage openly and honestly in discussions about their current ED-related experiences and challenges.</w:t>
      </w:r>
    </w:p>
    <w:p w14:paraId="7B1337DD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Respect the boundaries of the Peer Worker and acknowledge that they are not a trained therapist or medical professional.</w:t>
      </w:r>
    </w:p>
    <w:p w14:paraId="2B5322EE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Understand that the peer work relationship is not a substitute for professional therapy or medical treatment.</w:t>
      </w:r>
    </w:p>
    <w:p w14:paraId="2F6FD1DD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Maintain confidentiality regarding the personal information and experiences shared by the Peer Worker.</w:t>
      </w:r>
    </w:p>
    <w:p w14:paraId="6FD2D71C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Take responsibility for their own well-being and decisions based on the discussions during the support sessions.</w:t>
      </w:r>
    </w:p>
    <w:p w14:paraId="0693467C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Be open about any feedback provided by the peer worker and discuss own responses to feedback provided in a respectful and open manner. </w:t>
      </w:r>
    </w:p>
    <w:p w14:paraId="5B03B985" w14:textId="77777777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Engage with a treatment team as required by the peer worker/</w:t>
      </w:r>
      <w:proofErr w:type="spellStart"/>
      <w:r>
        <w:rPr>
          <w:rFonts w:ascii="Futura PT Book" w:hAnsi="Futura PT Book" w:cs="Futura PT Book"/>
          <w:color w:val="1C3256"/>
          <w:sz w:val="20"/>
          <w:szCs w:val="20"/>
        </w:rPr>
        <w:t>organisation</w:t>
      </w:r>
      <w:proofErr w:type="spellEnd"/>
      <w:r>
        <w:rPr>
          <w:rFonts w:ascii="Futura PT Book" w:hAnsi="Futura PT Book" w:cs="Futura PT Book"/>
          <w:color w:val="1C3256"/>
          <w:sz w:val="20"/>
          <w:szCs w:val="20"/>
        </w:rPr>
        <w:t xml:space="preserve"> they work for. </w:t>
      </w:r>
    </w:p>
    <w:p w14:paraId="76E00621" w14:textId="38F0FF2E" w:rsidR="002E64FB" w:rsidRDefault="002E64FB" w:rsidP="002E64FB">
      <w:pPr>
        <w:pStyle w:val="BasicParagraph"/>
        <w:numPr>
          <w:ilvl w:val="0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Other agreed roles/responsibilities:</w:t>
      </w:r>
    </w:p>
    <w:p w14:paraId="72432A30" w14:textId="6C1E038B" w:rsidR="002E64FB" w:rsidRDefault="002E64FB" w:rsidP="002E64FB">
      <w:pPr>
        <w:pStyle w:val="BasicParagraph"/>
        <w:numPr>
          <w:ilvl w:val="1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15B6676E" w14:textId="567ADB4A" w:rsidR="002E64FB" w:rsidRDefault="002E64FB" w:rsidP="002E64FB">
      <w:pPr>
        <w:pStyle w:val="BasicParagraph"/>
        <w:numPr>
          <w:ilvl w:val="1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11AAA155" w14:textId="423B8006" w:rsidR="002E64FB" w:rsidRDefault="002E64FB" w:rsidP="002E64FB">
      <w:pPr>
        <w:pStyle w:val="BasicParagraph"/>
        <w:numPr>
          <w:ilvl w:val="1"/>
          <w:numId w:val="2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p w14:paraId="16DDA0C2" w14:textId="77777777" w:rsidR="002E64FB" w:rsidRDefault="002E64FB" w:rsidP="002E64FB">
      <w:pPr>
        <w:pStyle w:val="BasicParagraph"/>
        <w:suppressAutoHyphens/>
        <w:spacing w:after="113"/>
        <w:rPr>
          <w:rFonts w:ascii="Futura PT Light" w:hAnsi="Futura PT Light" w:cs="Futura PT Medium"/>
          <w:i/>
          <w:iCs/>
          <w:color w:val="767171" w:themeColor="background2" w:themeShade="80"/>
          <w:sz w:val="18"/>
          <w:szCs w:val="18"/>
        </w:rPr>
      </w:pPr>
    </w:p>
    <w:p w14:paraId="01E2863B" w14:textId="77777777" w:rsidR="002E64FB" w:rsidRDefault="002E64FB" w:rsidP="002E64FB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t>Meeting Frequency and Duration:</w:t>
      </w:r>
    </w:p>
    <w:p w14:paraId="66A2AEEF" w14:textId="77777777" w:rsidR="002E64FB" w:rsidRDefault="002E64FB" w:rsidP="002E64FB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A suitable schedule for meetings and the expected duration of each session will be stipulated here. Flexibility will be maintained </w:t>
      </w:r>
      <w:r>
        <w:rPr>
          <w:rFonts w:ascii="Futura PT Book" w:hAnsi="Futura PT Book" w:cs="Futura PT Book"/>
          <w:color w:val="1C3256"/>
          <w:sz w:val="20"/>
          <w:szCs w:val="20"/>
        </w:rPr>
        <w:br/>
        <w:t xml:space="preserve">in case adjustments are needed due to unforeseen circumstances. Location can be specified or will change based on needs. Number of sessions should also be stipulated with mid-point review identified. </w:t>
      </w:r>
    </w:p>
    <w:p w14:paraId="0A1E05AE" w14:textId="77777777" w:rsidR="002E64FB" w:rsidRDefault="002E64FB" w:rsidP="002E64FB">
      <w:pPr>
        <w:pStyle w:val="BasicParagraph"/>
        <w:suppressAutoHyphens/>
        <w:spacing w:after="340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Peer work individual support will be provided for __________ (state timeframe), commencing on _________________ (date). </w:t>
      </w:r>
      <w:r>
        <w:rPr>
          <w:rFonts w:ascii="Futura PT Book" w:hAnsi="Futura PT Book" w:cs="Futura PT Book"/>
          <w:color w:val="1C3256"/>
          <w:sz w:val="20"/>
          <w:szCs w:val="20"/>
        </w:rPr>
        <w:br/>
        <w:t xml:space="preserve">At mid-point, we will review the identified goals and progress to evaluate whether the remaining timeframe needs to be reviewed. </w:t>
      </w:r>
      <w:r>
        <w:rPr>
          <w:rFonts w:ascii="Futura PT Book" w:hAnsi="Futura PT Book" w:cs="Futura PT Book"/>
          <w:color w:val="1C3256"/>
          <w:sz w:val="20"/>
          <w:szCs w:val="20"/>
        </w:rPr>
        <w:br/>
        <w:t>Any decisions around early ending or requests to extend should be discussed with the rest of the professional care team.</w:t>
      </w:r>
    </w:p>
    <w:p w14:paraId="23C7E560" w14:textId="3CCCAB8B" w:rsid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Sessions will occur (choose one):</w:t>
      </w:r>
    </w:p>
    <w:p w14:paraId="1CDB2CA9" w14:textId="5A61DA74" w:rsidR="002E64FB" w:rsidRDefault="00493B14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Weekly on __________________ (day of week) at __________________ (time) </w:t>
      </w:r>
      <w:proofErr w:type="gramStart"/>
      <w:r>
        <w:rPr>
          <w:rFonts w:ascii="Futura PT Book" w:hAnsi="Futura PT Book" w:cs="Futura PT Book"/>
          <w:color w:val="1C3256"/>
          <w:sz w:val="20"/>
          <w:szCs w:val="20"/>
        </w:rPr>
        <w:t>for  _</w:t>
      </w:r>
      <w:proofErr w:type="gramEnd"/>
      <w:r>
        <w:rPr>
          <w:rFonts w:ascii="Futura PT Book" w:hAnsi="Futura PT Book" w:cs="Futura PT Book"/>
          <w:color w:val="1C3256"/>
          <w:sz w:val="20"/>
          <w:szCs w:val="20"/>
        </w:rPr>
        <w:t>_________________ (duration)</w:t>
      </w:r>
    </w:p>
    <w:p w14:paraId="23B2463C" w14:textId="39D98358" w:rsidR="00493B14" w:rsidRDefault="00493B14" w:rsidP="00493B14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Fortnightly on ________________ (day of week) at __________________ (time) </w:t>
      </w:r>
      <w:proofErr w:type="gramStart"/>
      <w:r>
        <w:rPr>
          <w:rFonts w:ascii="Futura PT Book" w:hAnsi="Futura PT Book" w:cs="Futura PT Book"/>
          <w:color w:val="1C3256"/>
          <w:sz w:val="20"/>
          <w:szCs w:val="20"/>
        </w:rPr>
        <w:t>for  _</w:t>
      </w:r>
      <w:proofErr w:type="gramEnd"/>
      <w:r>
        <w:rPr>
          <w:rFonts w:ascii="Futura PT Book" w:hAnsi="Futura PT Book" w:cs="Futura PT Book"/>
          <w:color w:val="1C3256"/>
          <w:sz w:val="20"/>
          <w:szCs w:val="20"/>
        </w:rPr>
        <w:t>_________________ (duration)</w:t>
      </w:r>
    </w:p>
    <w:p w14:paraId="0BD86084" w14:textId="0EF20B8E" w:rsidR="00493B14" w:rsidRDefault="00493B14" w:rsidP="00493B14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Monthly on __________________ (day of week) at __________________ (time) </w:t>
      </w:r>
      <w:proofErr w:type="gramStart"/>
      <w:r>
        <w:rPr>
          <w:rFonts w:ascii="Futura PT Book" w:hAnsi="Futura PT Book" w:cs="Futura PT Book"/>
          <w:color w:val="1C3256"/>
          <w:sz w:val="20"/>
          <w:szCs w:val="20"/>
        </w:rPr>
        <w:t>for  _</w:t>
      </w:r>
      <w:proofErr w:type="gramEnd"/>
      <w:r>
        <w:rPr>
          <w:rFonts w:ascii="Futura PT Book" w:hAnsi="Futura PT Book" w:cs="Futura PT Book"/>
          <w:color w:val="1C3256"/>
          <w:sz w:val="20"/>
          <w:szCs w:val="20"/>
        </w:rPr>
        <w:t>_________________ (duration)</w:t>
      </w:r>
      <w:r>
        <w:rPr>
          <w:rFonts w:ascii="Futura PT Book" w:hAnsi="Futura PT Book" w:cs="Futura PT Book"/>
          <w:color w:val="1C3256"/>
          <w:sz w:val="20"/>
          <w:szCs w:val="20"/>
        </w:rPr>
        <w:br/>
      </w:r>
    </w:p>
    <w:p w14:paraId="6DEAEAFE" w14:textId="4C773F16" w:rsidR="00493B14" w:rsidRDefault="00493B14" w:rsidP="00493B14">
      <w:pPr>
        <w:pStyle w:val="BasicParagraph"/>
        <w:suppressAutoHyphens/>
        <w:spacing w:after="340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If unable to commit to all session times at outset, a date for the next meeting can be agreed with the peer worker. </w:t>
      </w:r>
      <w:r>
        <w:rPr>
          <w:rFonts w:ascii="Futura PT Book" w:hAnsi="Futura PT Book" w:cs="Futura PT Book"/>
          <w:color w:val="1C3256"/>
          <w:sz w:val="20"/>
          <w:szCs w:val="20"/>
        </w:rPr>
        <w:br/>
      </w:r>
      <w:r>
        <w:rPr>
          <w:rFonts w:ascii="Futura PT Book" w:hAnsi="Futura PT Book" w:cs="Futura PT Book"/>
          <w:color w:val="1C3256"/>
          <w:sz w:val="20"/>
          <w:szCs w:val="20"/>
        </w:rPr>
        <w:br/>
        <w:t>Session times, once agreed, should not be cancelled by either party unless this is unavoidable. If a participant needs to reschedule a session, please do so by contacting _________________</w:t>
      </w:r>
      <w:proofErr w:type="gramStart"/>
      <w:r>
        <w:rPr>
          <w:rFonts w:ascii="Futura PT Book" w:hAnsi="Futura PT Book" w:cs="Futura PT Book"/>
          <w:color w:val="1C3256"/>
          <w:sz w:val="20"/>
          <w:szCs w:val="20"/>
        </w:rPr>
        <w:t>_[</w:t>
      </w:r>
      <w:proofErr w:type="gramEnd"/>
      <w:r>
        <w:rPr>
          <w:rFonts w:ascii="Futura PT Book" w:hAnsi="Futura PT Book" w:cs="Futura PT Book"/>
          <w:color w:val="1C3256"/>
          <w:sz w:val="20"/>
          <w:szCs w:val="20"/>
        </w:rPr>
        <w:t>outline process for how this can be done].</w:t>
      </w:r>
    </w:p>
    <w:p w14:paraId="553EA601" w14:textId="3EDA7C14" w:rsidR="00493B14" w:rsidRDefault="00B65DA0" w:rsidP="00493B14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br/>
      </w:r>
      <w:r w:rsidR="00493B14">
        <w:rPr>
          <w:rFonts w:ascii="Futura PT Medium" w:hAnsi="Futura PT Medium" w:cs="Futura PT Medium"/>
          <w:color w:val="104798"/>
        </w:rPr>
        <w:t>Communication and Contact:</w:t>
      </w:r>
    </w:p>
    <w:p w14:paraId="3AF8F127" w14:textId="77777777" w:rsidR="00493B14" w:rsidRDefault="00493B14" w:rsidP="00493B14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Communication methods (in-person, phone, video call, etc.) and preferred modes of contact (email, phone, messaging apps) will be determined by both parties based on their availability and relevant </w:t>
      </w:r>
      <w:proofErr w:type="spellStart"/>
      <w:r>
        <w:rPr>
          <w:rFonts w:ascii="Futura PT Book" w:hAnsi="Futura PT Book" w:cs="Futura PT Book"/>
          <w:color w:val="1C3256"/>
          <w:sz w:val="20"/>
          <w:szCs w:val="20"/>
        </w:rPr>
        <w:t>organisational</w:t>
      </w:r>
      <w:proofErr w:type="spellEnd"/>
      <w:r>
        <w:rPr>
          <w:rFonts w:ascii="Futura PT Book" w:hAnsi="Futura PT Book" w:cs="Futura PT Book"/>
          <w:color w:val="1C3256"/>
          <w:sz w:val="20"/>
          <w:szCs w:val="20"/>
        </w:rPr>
        <w:t xml:space="preserve"> policies where applicable. Options for who to contact in case of crisis/emergency should be outlined.</w:t>
      </w:r>
    </w:p>
    <w:p w14:paraId="5FB66870" w14:textId="77777777" w:rsidR="006C6751" w:rsidRDefault="006C6751" w:rsidP="00493B14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</w:p>
    <w:p w14:paraId="3FA7E688" w14:textId="73D18C2B" w:rsidR="00493B14" w:rsidRDefault="00493B14" w:rsidP="00493B14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lastRenderedPageBreak/>
        <w:t>Goals:</w:t>
      </w:r>
    </w:p>
    <w:p w14:paraId="53C2B312" w14:textId="77777777" w:rsidR="00493B14" w:rsidRDefault="00493B14" w:rsidP="00493B14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Collaborative goal setting with view to identify at least 3 action-oriented goals (</w:t>
      </w:r>
      <w:proofErr w:type="gramStart"/>
      <w:r>
        <w:rPr>
          <w:rFonts w:ascii="Futura PT Book" w:hAnsi="Futura PT Book" w:cs="Futura PT Book"/>
          <w:color w:val="1C3256"/>
          <w:sz w:val="20"/>
          <w:szCs w:val="20"/>
        </w:rPr>
        <w:t>e.g.</w:t>
      </w:r>
      <w:proofErr w:type="gramEnd"/>
      <w:r>
        <w:rPr>
          <w:rFonts w:ascii="Futura PT Book" w:hAnsi="Futura PT Book" w:cs="Futura PT Book"/>
          <w:color w:val="1C3256"/>
          <w:sz w:val="20"/>
          <w:szCs w:val="20"/>
        </w:rPr>
        <w:t xml:space="preserve"> SMART goals)</w:t>
      </w:r>
    </w:p>
    <w:p w14:paraId="6F5C93E6" w14:textId="77777777" w:rsidR="00493B14" w:rsidRDefault="00493B14" w:rsidP="00493B14">
      <w:pPr>
        <w:pStyle w:val="BasicParagraph"/>
        <w:numPr>
          <w:ilvl w:val="0"/>
          <w:numId w:val="3"/>
        </w:numPr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Goal:</w:t>
      </w:r>
    </w:p>
    <w:p w14:paraId="4DA2E101" w14:textId="77777777" w:rsidR="00493B14" w:rsidRDefault="00493B14" w:rsidP="00493B14">
      <w:pPr>
        <w:pStyle w:val="BasicParagraph"/>
        <w:numPr>
          <w:ilvl w:val="0"/>
          <w:numId w:val="3"/>
        </w:numPr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Goal:</w:t>
      </w:r>
    </w:p>
    <w:p w14:paraId="7C9EC657" w14:textId="77777777" w:rsidR="00493B14" w:rsidRDefault="00493B14" w:rsidP="00493B14">
      <w:pPr>
        <w:pStyle w:val="BasicParagraph"/>
        <w:numPr>
          <w:ilvl w:val="0"/>
          <w:numId w:val="3"/>
        </w:numPr>
        <w:suppressAutoHyphens/>
        <w:spacing w:after="340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Goal:</w:t>
      </w:r>
    </w:p>
    <w:p w14:paraId="21423850" w14:textId="77777777" w:rsidR="00493B14" w:rsidRDefault="00493B14" w:rsidP="00493B14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t>Non-negotiables and Program Rules:</w:t>
      </w:r>
    </w:p>
    <w:p w14:paraId="0EBD8F1A" w14:textId="77777777" w:rsidR="00493B14" w:rsidRDefault="00493B14" w:rsidP="00493B14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proofErr w:type="spellStart"/>
      <w:r>
        <w:rPr>
          <w:rFonts w:ascii="Futura PT Book" w:hAnsi="Futura PT Book" w:cs="Futura PT Book"/>
          <w:color w:val="1C3256"/>
          <w:sz w:val="20"/>
          <w:szCs w:val="20"/>
        </w:rPr>
        <w:t>Organisations</w:t>
      </w:r>
      <w:proofErr w:type="spellEnd"/>
      <w:r>
        <w:rPr>
          <w:rFonts w:ascii="Futura PT Book" w:hAnsi="Futura PT Book" w:cs="Futura PT Book"/>
          <w:color w:val="1C3256"/>
          <w:sz w:val="20"/>
          <w:szCs w:val="20"/>
        </w:rPr>
        <w:t xml:space="preserve"> to include program non-negotiables, including but not limited to compliance with medical review requirements, physical health goals, attendance to other treatment appointments etc. In this section, consequences of repeated lateness, non-attendance, repeated session cancellations can also be addressed. </w:t>
      </w:r>
    </w:p>
    <w:p w14:paraId="19278E3F" w14:textId="77777777" w:rsidR="00493B14" w:rsidRDefault="00493B14" w:rsidP="00493B14">
      <w:pPr>
        <w:pStyle w:val="BasicParagraph"/>
        <w:numPr>
          <w:ilvl w:val="0"/>
          <w:numId w:val="4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Non-negotiable 1: </w:t>
      </w:r>
    </w:p>
    <w:p w14:paraId="1D88CA66" w14:textId="77777777" w:rsidR="00493B14" w:rsidRDefault="00493B14" w:rsidP="00493B14">
      <w:pPr>
        <w:pStyle w:val="BasicParagraph"/>
        <w:numPr>
          <w:ilvl w:val="0"/>
          <w:numId w:val="4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Non-negotiable 2:</w:t>
      </w:r>
    </w:p>
    <w:p w14:paraId="23C977C9" w14:textId="77777777" w:rsidR="00493B14" w:rsidRDefault="00493B14" w:rsidP="00493B14">
      <w:pPr>
        <w:pStyle w:val="BasicParagraph"/>
        <w:numPr>
          <w:ilvl w:val="0"/>
          <w:numId w:val="4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Non-negotiable 3:</w:t>
      </w:r>
    </w:p>
    <w:p w14:paraId="03050D80" w14:textId="77777777" w:rsidR="00493B14" w:rsidRDefault="00493B14" w:rsidP="00493B14">
      <w:pPr>
        <w:pStyle w:val="BasicParagraph"/>
        <w:numPr>
          <w:ilvl w:val="0"/>
          <w:numId w:val="4"/>
        </w:numPr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Non-negotiable 4:</w:t>
      </w:r>
    </w:p>
    <w:p w14:paraId="73E392CE" w14:textId="77777777" w:rsidR="00493B14" w:rsidRDefault="00493B14" w:rsidP="00493B14">
      <w:pPr>
        <w:pStyle w:val="BasicParagraph"/>
        <w:numPr>
          <w:ilvl w:val="0"/>
          <w:numId w:val="4"/>
        </w:numPr>
        <w:suppressAutoHyphens/>
        <w:spacing w:after="340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Non-negotiable 5:</w:t>
      </w:r>
    </w:p>
    <w:p w14:paraId="57478641" w14:textId="77777777" w:rsidR="00493B14" w:rsidRDefault="00493B14" w:rsidP="00493B14">
      <w:pPr>
        <w:pStyle w:val="BasicParagraph"/>
        <w:suppressAutoHyphens/>
        <w:spacing w:after="57"/>
        <w:rPr>
          <w:rFonts w:ascii="Futura PT Medium" w:hAnsi="Futura PT Medium" w:cs="Futura PT Medium"/>
          <w:color w:val="104798"/>
        </w:rPr>
      </w:pPr>
      <w:r>
        <w:rPr>
          <w:rFonts w:ascii="Futura PT Medium" w:hAnsi="Futura PT Medium" w:cs="Futura PT Medium"/>
          <w:color w:val="104798"/>
        </w:rPr>
        <w:t>Ending Peer Work Relationship:</w:t>
      </w:r>
    </w:p>
    <w:p w14:paraId="4AA9F8D7" w14:textId="77777777" w:rsidR="00493B14" w:rsidRDefault="00493B14" w:rsidP="00493B14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 xml:space="preserve">Clear outline conditions around when and how the relationship will be ended. If change in peer worker for any reason, how handover will be managed (either internally in </w:t>
      </w:r>
      <w:proofErr w:type="spellStart"/>
      <w:r>
        <w:rPr>
          <w:rFonts w:ascii="Futura PT Book" w:hAnsi="Futura PT Book" w:cs="Futura PT Book"/>
          <w:color w:val="1C3256"/>
          <w:sz w:val="20"/>
          <w:szCs w:val="20"/>
        </w:rPr>
        <w:t>organisation</w:t>
      </w:r>
      <w:proofErr w:type="spellEnd"/>
      <w:r>
        <w:rPr>
          <w:rFonts w:ascii="Futura PT Book" w:hAnsi="Futura PT Book" w:cs="Futura PT Book"/>
          <w:color w:val="1C3256"/>
          <w:sz w:val="20"/>
          <w:szCs w:val="20"/>
        </w:rPr>
        <w:t xml:space="preserve"> or with primary care team)</w:t>
      </w:r>
    </w:p>
    <w:p w14:paraId="64534723" w14:textId="77777777" w:rsidR="00493B14" w:rsidRDefault="00493B14" w:rsidP="00493B14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</w:p>
    <w:p w14:paraId="6C520687" w14:textId="2FA4E789" w:rsidR="00493B14" w:rsidRDefault="00493B14" w:rsidP="00493B14">
      <w:pPr>
        <w:pStyle w:val="BasicParagraph"/>
        <w:suppressAutoHyphens/>
        <w:spacing w:after="227"/>
        <w:rPr>
          <w:rFonts w:ascii="Futura PT Book" w:hAnsi="Futura PT Book" w:cs="Futura PT Book"/>
          <w:color w:val="1C3256"/>
          <w:sz w:val="20"/>
          <w:szCs w:val="20"/>
        </w:rPr>
      </w:pPr>
      <w:r>
        <w:rPr>
          <w:rFonts w:ascii="Futura PT Book" w:hAnsi="Futura PT Book" w:cs="Futura PT Book"/>
          <w:color w:val="1C3256"/>
          <w:sz w:val="20"/>
          <w:szCs w:val="20"/>
        </w:rPr>
        <w:t>By signing below, both parties agree to the terms of this Agreement and to work together in a spirit of mutual respect and support.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9"/>
      </w:tblGrid>
      <w:tr w:rsidR="00493B14" w:rsidRPr="00493B14" w14:paraId="48947555" w14:textId="77777777" w:rsidTr="00493B14">
        <w:trPr>
          <w:trHeight w:val="497"/>
        </w:trPr>
        <w:tc>
          <w:tcPr>
            <w:tcW w:w="10069" w:type="dxa"/>
            <w:tcBorders>
              <w:top w:val="single" w:sz="6" w:space="0" w:color="auto"/>
              <w:left w:val="single" w:sz="6" w:space="0" w:color="auto"/>
              <w:bottom w:val="single" w:sz="4" w:space="0" w:color="1C3256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2D1B8" w14:textId="77777777" w:rsidR="00493B14" w:rsidRPr="00493B14" w:rsidRDefault="00493B14" w:rsidP="00493B14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Futura PT Medium" w:hAnsi="Futura PT Medium"/>
                <w:color w:val="000000"/>
                <w:kern w:val="0"/>
                <w:sz w:val="20"/>
                <w:szCs w:val="20"/>
                <w:lang w:val="en-US"/>
              </w:rPr>
            </w:pP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Peer Work Participant Signature </w:t>
            </w:r>
          </w:p>
        </w:tc>
      </w:tr>
      <w:tr w:rsidR="00493B14" w:rsidRPr="00493B14" w14:paraId="2094CBEF" w14:textId="77777777" w:rsidTr="00493B14">
        <w:trPr>
          <w:trHeight w:val="560"/>
        </w:trPr>
        <w:tc>
          <w:tcPr>
            <w:tcW w:w="10069" w:type="dxa"/>
            <w:tcBorders>
              <w:top w:val="single" w:sz="4" w:space="0" w:color="1C3256"/>
              <w:left w:val="single" w:sz="6" w:space="0" w:color="auto"/>
              <w:bottom w:val="single" w:sz="4" w:space="0" w:color="1C3256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661087" w14:textId="77777777" w:rsidR="00493B14" w:rsidRPr="00493B14" w:rsidRDefault="00493B14" w:rsidP="00493B14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Futura PT Medium" w:hAnsi="Futura PT Medium"/>
                <w:color w:val="000000"/>
                <w:kern w:val="0"/>
                <w:sz w:val="20"/>
                <w:szCs w:val="20"/>
                <w:lang w:val="en-US"/>
              </w:rPr>
            </w:pP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Peer Work Participant Name  </w:t>
            </w:r>
          </w:p>
        </w:tc>
      </w:tr>
      <w:tr w:rsidR="00493B14" w:rsidRPr="00493B14" w14:paraId="14BD75BC" w14:textId="77777777" w:rsidTr="00493B14">
        <w:trPr>
          <w:trHeight w:val="15"/>
        </w:trPr>
        <w:tc>
          <w:tcPr>
            <w:tcW w:w="10069" w:type="dxa"/>
            <w:tcBorders>
              <w:top w:val="single" w:sz="4" w:space="0" w:color="1C3256"/>
              <w:left w:val="single" w:sz="6" w:space="0" w:color="auto"/>
              <w:bottom w:val="single" w:sz="4" w:space="0" w:color="1C3256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04ED8" w14:textId="77777777" w:rsidR="00493B14" w:rsidRPr="00493B14" w:rsidRDefault="00493B14" w:rsidP="00493B14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Futura PT Medium" w:hAnsi="Futura PT Medium"/>
                <w:color w:val="000000"/>
                <w:kern w:val="0"/>
                <w:sz w:val="20"/>
                <w:szCs w:val="20"/>
                <w:lang w:val="en-US"/>
              </w:rPr>
            </w:pP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Date </w:t>
            </w:r>
          </w:p>
        </w:tc>
      </w:tr>
    </w:tbl>
    <w:p w14:paraId="77A8BFAF" w14:textId="77777777" w:rsidR="00493B14" w:rsidRDefault="00493B14" w:rsidP="00493B14">
      <w:pPr>
        <w:pStyle w:val="BasicParagraph"/>
        <w:suppressAutoHyphens/>
        <w:spacing w:after="340"/>
        <w:rPr>
          <w:rFonts w:ascii="Futura PT Book" w:hAnsi="Futura PT Book" w:cs="Futura PT Book"/>
          <w:color w:val="1C3256"/>
          <w:sz w:val="20"/>
          <w:szCs w:val="2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9"/>
      </w:tblGrid>
      <w:tr w:rsidR="00493B14" w:rsidRPr="00493B14" w14:paraId="396763E2" w14:textId="77777777" w:rsidTr="006A21DE">
        <w:trPr>
          <w:trHeight w:val="497"/>
        </w:trPr>
        <w:tc>
          <w:tcPr>
            <w:tcW w:w="10069" w:type="dxa"/>
            <w:tcBorders>
              <w:top w:val="single" w:sz="6" w:space="0" w:color="auto"/>
              <w:left w:val="single" w:sz="6" w:space="0" w:color="auto"/>
              <w:bottom w:val="single" w:sz="4" w:space="0" w:color="1C3256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12363" w14:textId="6DC1D64D" w:rsidR="00493B14" w:rsidRPr="00493B14" w:rsidRDefault="00493B14" w:rsidP="006A21DE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Futura PT Medium" w:hAnsi="Futura PT Medium"/>
                <w:color w:val="000000"/>
                <w:kern w:val="0"/>
                <w:sz w:val="20"/>
                <w:szCs w:val="20"/>
                <w:lang w:val="en-US"/>
              </w:rPr>
            </w:pP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>Peer Work</w:t>
            </w:r>
            <w:r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>er</w:t>
            </w: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 Signature </w:t>
            </w:r>
          </w:p>
        </w:tc>
      </w:tr>
      <w:tr w:rsidR="00493B14" w:rsidRPr="00493B14" w14:paraId="2BE238E2" w14:textId="77777777" w:rsidTr="006A21DE">
        <w:trPr>
          <w:trHeight w:val="560"/>
        </w:trPr>
        <w:tc>
          <w:tcPr>
            <w:tcW w:w="10069" w:type="dxa"/>
            <w:tcBorders>
              <w:top w:val="single" w:sz="4" w:space="0" w:color="1C3256"/>
              <w:left w:val="single" w:sz="6" w:space="0" w:color="auto"/>
              <w:bottom w:val="single" w:sz="4" w:space="0" w:color="1C3256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FA38D" w14:textId="2AAFA6F6" w:rsidR="00493B14" w:rsidRPr="00493B14" w:rsidRDefault="00493B14" w:rsidP="006A21DE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Futura PT Medium" w:hAnsi="Futura PT Medium"/>
                <w:color w:val="000000"/>
                <w:kern w:val="0"/>
                <w:sz w:val="20"/>
                <w:szCs w:val="20"/>
                <w:lang w:val="en-US"/>
              </w:rPr>
            </w:pP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>Peer Work</w:t>
            </w:r>
            <w:r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er </w:t>
            </w: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Name  </w:t>
            </w:r>
          </w:p>
        </w:tc>
      </w:tr>
      <w:tr w:rsidR="00493B14" w:rsidRPr="00493B14" w14:paraId="265B4F7D" w14:textId="77777777" w:rsidTr="006A21DE">
        <w:trPr>
          <w:trHeight w:val="15"/>
        </w:trPr>
        <w:tc>
          <w:tcPr>
            <w:tcW w:w="10069" w:type="dxa"/>
            <w:tcBorders>
              <w:top w:val="single" w:sz="4" w:space="0" w:color="1C3256"/>
              <w:left w:val="single" w:sz="6" w:space="0" w:color="auto"/>
              <w:bottom w:val="single" w:sz="4" w:space="0" w:color="1C3256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CF5B8" w14:textId="77777777" w:rsidR="00493B14" w:rsidRPr="00493B14" w:rsidRDefault="00493B14" w:rsidP="006A21DE">
            <w:pPr>
              <w:suppressAutoHyphens/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Futura PT Medium" w:hAnsi="Futura PT Medium"/>
                <w:color w:val="000000"/>
                <w:kern w:val="0"/>
                <w:sz w:val="20"/>
                <w:szCs w:val="20"/>
                <w:lang w:val="en-US"/>
              </w:rPr>
            </w:pPr>
            <w:r w:rsidRPr="00493B14">
              <w:rPr>
                <w:rFonts w:ascii="Futura PT Medium" w:hAnsi="Futura PT Medium" w:cs="Futura PT Medium"/>
                <w:color w:val="1C3256"/>
                <w:kern w:val="0"/>
                <w:sz w:val="20"/>
                <w:szCs w:val="20"/>
                <w:lang w:val="en-US"/>
              </w:rPr>
              <w:t xml:space="preserve">Date </w:t>
            </w:r>
          </w:p>
        </w:tc>
      </w:tr>
    </w:tbl>
    <w:p w14:paraId="415456F8" w14:textId="77777777" w:rsidR="002E64FB" w:rsidRPr="002E64FB" w:rsidRDefault="002E64FB" w:rsidP="002E64FB">
      <w:pPr>
        <w:pStyle w:val="BasicParagraph"/>
        <w:suppressAutoHyphens/>
        <w:spacing w:after="113"/>
        <w:rPr>
          <w:rFonts w:ascii="Futura PT Book" w:hAnsi="Futura PT Book" w:cs="Futura PT Book"/>
          <w:color w:val="1C3256"/>
          <w:sz w:val="20"/>
          <w:szCs w:val="20"/>
        </w:rPr>
      </w:pPr>
    </w:p>
    <w:sectPr w:rsidR="002E64FB" w:rsidRPr="002E64FB" w:rsidSect="006A21D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PT Demi">
    <w:altName w:val="Century Gothic"/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utura PT Medium"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Light">
    <w:panose1 w:val="020B040202020409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Book">
    <w:altName w:val="Times New Roman"/>
    <w:panose1 w:val="020B050202020409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45B0"/>
    <w:multiLevelType w:val="hybridMultilevel"/>
    <w:tmpl w:val="85B4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82E"/>
    <w:multiLevelType w:val="hybridMultilevel"/>
    <w:tmpl w:val="FB80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C4D"/>
    <w:multiLevelType w:val="hybridMultilevel"/>
    <w:tmpl w:val="EFA0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140F"/>
    <w:multiLevelType w:val="hybridMultilevel"/>
    <w:tmpl w:val="84461630"/>
    <w:lvl w:ilvl="0" w:tplc="0809000F">
      <w:start w:val="1"/>
      <w:numFmt w:val="decimal"/>
      <w:lvlText w:val="%1."/>
      <w:lvlJc w:val="lef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329209086">
    <w:abstractNumId w:val="1"/>
  </w:num>
  <w:num w:numId="2" w16cid:durableId="214051240">
    <w:abstractNumId w:val="2"/>
  </w:num>
  <w:num w:numId="3" w16cid:durableId="1804346005">
    <w:abstractNumId w:val="3"/>
  </w:num>
  <w:num w:numId="4" w16cid:durableId="9534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FB"/>
    <w:rsid w:val="000F6136"/>
    <w:rsid w:val="002E64FB"/>
    <w:rsid w:val="00493B14"/>
    <w:rsid w:val="00562440"/>
    <w:rsid w:val="006C6751"/>
    <w:rsid w:val="008A571B"/>
    <w:rsid w:val="00B3217D"/>
    <w:rsid w:val="00B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E145"/>
  <w15:chartTrackingRefBased/>
  <w15:docId w15:val="{85918572-7ABC-FF49-9510-301BC0E6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FB"/>
  </w:style>
  <w:style w:type="paragraph" w:styleId="Heading2">
    <w:name w:val="heading 2"/>
    <w:basedOn w:val="Normal"/>
    <w:link w:val="Heading2Char"/>
    <w:uiPriority w:val="99"/>
    <w:qFormat/>
    <w:rsid w:val="002E64FB"/>
    <w:pPr>
      <w:suppressAutoHyphens/>
      <w:autoSpaceDE w:val="0"/>
      <w:autoSpaceDN w:val="0"/>
      <w:adjustRightInd w:val="0"/>
      <w:spacing w:after="227" w:line="288" w:lineRule="auto"/>
      <w:textAlignment w:val="center"/>
      <w:outlineLvl w:val="1"/>
    </w:pPr>
    <w:rPr>
      <w:rFonts w:ascii="Futura PT Demi" w:hAnsi="Futura PT Demi" w:cs="Futura PT Demi"/>
      <w:color w:val="104798"/>
      <w:kern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E64FB"/>
    <w:rPr>
      <w:rFonts w:ascii="Futura PT Demi" w:hAnsi="Futura PT Demi" w:cs="Futura PT Demi"/>
      <w:color w:val="104798"/>
      <w:kern w:val="0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2E64F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2E64FB"/>
    <w:pPr>
      <w:ind w:left="720"/>
      <w:contextualSpacing/>
    </w:pPr>
  </w:style>
  <w:style w:type="character" w:customStyle="1" w:styleId="ui-provider">
    <w:name w:val="ui-provider"/>
    <w:basedOn w:val="DefaultParagraphFont"/>
    <w:rsid w:val="005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BA02C57EBFA44BB67D8CE5A150DCB" ma:contentTypeVersion="18" ma:contentTypeDescription="Create a new document." ma:contentTypeScope="" ma:versionID="7058f7a5f3b7fe57232cc35c2dbfe933">
  <xsd:schema xmlns:xsd="http://www.w3.org/2001/XMLSchema" xmlns:xs="http://www.w3.org/2001/XMLSchema" xmlns:p="http://schemas.microsoft.com/office/2006/metadata/properties" xmlns:ns2="4c09e747-cd9e-4cee-a602-82c6dc00435e" xmlns:ns3="12106a31-b82f-474e-aa1c-3f7d5ff9cb5d" targetNamespace="http://schemas.microsoft.com/office/2006/metadata/properties" ma:root="true" ma:fieldsID="0fa61eb213c30b32d017bcfede8aa30e" ns2:_="" ns3:_="">
    <xsd:import namespace="4c09e747-cd9e-4cee-a602-82c6dc00435e"/>
    <xsd:import namespace="12106a31-b82f-474e-aa1c-3f7d5ff9c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e747-cd9e-4cee-a602-82c6dc00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8615db-f1d5-4202-ac18-47cb251bea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06a31-b82f-474e-aa1c-3f7d5ff9c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20075f-b190-4a3e-b3a7-a2b96ba9051a}" ma:internalName="TaxCatchAll" ma:showField="CatchAllData" ma:web="12106a31-b82f-474e-aa1c-3f7d5ff9c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9e747-cd9e-4cee-a602-82c6dc00435e">
      <Terms xmlns="http://schemas.microsoft.com/office/infopath/2007/PartnerControls"/>
    </lcf76f155ced4ddcb4097134ff3c332f>
    <TaxCatchAll xmlns="12106a31-b82f-474e-aa1c-3f7d5ff9cb5d" xsi:nil="true"/>
  </documentManagement>
</p:properties>
</file>

<file path=customXml/itemProps1.xml><?xml version="1.0" encoding="utf-8"?>
<ds:datastoreItem xmlns:ds="http://schemas.openxmlformats.org/officeDocument/2006/customXml" ds:itemID="{25B08E39-FAA4-460D-99A0-755964DFA125}"/>
</file>

<file path=customXml/itemProps2.xml><?xml version="1.0" encoding="utf-8"?>
<ds:datastoreItem xmlns:ds="http://schemas.openxmlformats.org/officeDocument/2006/customXml" ds:itemID="{E708B2C1-A9D0-4EC2-8452-017CBBAD529A}"/>
</file>

<file path=customXml/itemProps3.xml><?xml version="1.0" encoding="utf-8"?>
<ds:datastoreItem xmlns:ds="http://schemas.openxmlformats.org/officeDocument/2006/customXml" ds:itemID="{AC9378FD-4139-4760-A8F3-E856B88FB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Yahya</dc:creator>
  <cp:keywords/>
  <dc:description/>
  <cp:lastModifiedBy>Christine Yahya</cp:lastModifiedBy>
  <cp:revision>6</cp:revision>
  <dcterms:created xsi:type="dcterms:W3CDTF">2024-02-07T03:33:00Z</dcterms:created>
  <dcterms:modified xsi:type="dcterms:W3CDTF">2024-02-08T00:27:00Z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0x010100E88BA02C57EBFA44BB67D8CE5A150DCB</vt:lpwstr>
  </property>
</Properties>
</file>