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C16C" w14:textId="2C2858C9" w:rsidR="00F350A1" w:rsidRPr="00FC5548" w:rsidRDefault="00FC5548" w:rsidP="00F350A1">
      <w:pPr>
        <w:pStyle w:val="Heading2"/>
      </w:pPr>
      <w:r w:rsidRPr="003E53A6">
        <w:drawing>
          <wp:anchor distT="0" distB="0" distL="114300" distR="114300" simplePos="0" relativeHeight="251659264" behindDoc="1" locked="0" layoutInCell="1" allowOverlap="1" wp14:anchorId="095E7FD5" wp14:editId="77836534">
            <wp:simplePos x="0" y="0"/>
            <wp:positionH relativeFrom="column">
              <wp:posOffset>5368258</wp:posOffset>
            </wp:positionH>
            <wp:positionV relativeFrom="paragraph">
              <wp:posOffset>0</wp:posOffset>
            </wp:positionV>
            <wp:extent cx="1421130" cy="407035"/>
            <wp:effectExtent l="0" t="0" r="1270" b="0"/>
            <wp:wrapNone/>
            <wp:docPr id="1917830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830476" name=""/>
                    <pic:cNvPicPr/>
                  </pic:nvPicPr>
                  <pic:blipFill>
                    <a:blip r:embed="rId5">
                      <a:extLst>
                        <a:ext uri="{28A0092B-C50C-407E-A947-70E740481C1C}">
                          <a14:useLocalDpi xmlns:a14="http://schemas.microsoft.com/office/drawing/2010/main" val="0"/>
                        </a:ext>
                      </a:extLst>
                    </a:blip>
                    <a:stretch>
                      <a:fillRect/>
                    </a:stretch>
                  </pic:blipFill>
                  <pic:spPr>
                    <a:xfrm>
                      <a:off x="0" y="0"/>
                      <a:ext cx="1421130" cy="407035"/>
                    </a:xfrm>
                    <a:prstGeom prst="rect">
                      <a:avLst/>
                    </a:prstGeom>
                  </pic:spPr>
                </pic:pic>
              </a:graphicData>
            </a:graphic>
            <wp14:sizeRelH relativeFrom="page">
              <wp14:pctWidth>0</wp14:pctWidth>
            </wp14:sizeRelH>
            <wp14:sizeRelV relativeFrom="page">
              <wp14:pctHeight>0</wp14:pctHeight>
            </wp14:sizeRelV>
          </wp:anchor>
        </w:drawing>
      </w:r>
      <w:r>
        <w:rPr>
          <w:rStyle w:val="ui-provider"/>
        </w:rPr>
        <w:t>Eating Disorder Peer Workforce Guidelines</w:t>
      </w:r>
      <w:r>
        <w:br/>
      </w:r>
      <w:r w:rsidR="00F350A1" w:rsidRPr="00FC5548">
        <w:rPr>
          <w:rFonts w:ascii="Futura PT Medium" w:hAnsi="Futura PT Medium"/>
          <w:sz w:val="24"/>
          <w:szCs w:val="24"/>
        </w:rPr>
        <w:t>Appendix D: Sample position descriptions</w:t>
      </w:r>
      <w:r w:rsidR="00F350A1">
        <w:t xml:space="preserve"> </w:t>
      </w:r>
    </w:p>
    <w:p w14:paraId="45C9923F" w14:textId="77777777" w:rsidR="00F350A1" w:rsidRDefault="00F350A1" w:rsidP="00F350A1">
      <w:pPr>
        <w:pStyle w:val="BasicParagraph"/>
        <w:suppressAutoHyphens/>
        <w:spacing w:after="227"/>
        <w:rPr>
          <w:rFonts w:ascii="Futura PT Book" w:hAnsi="Futura PT Book" w:cs="Futura PT Book"/>
          <w:color w:val="1C3256"/>
          <w:sz w:val="20"/>
          <w:szCs w:val="20"/>
        </w:rPr>
      </w:pPr>
      <w:r>
        <w:rPr>
          <w:rFonts w:ascii="Futura PT Book" w:hAnsi="Futura PT Book" w:cs="Futura PT Book"/>
          <w:color w:val="1C3256"/>
          <w:sz w:val="20"/>
          <w:szCs w:val="20"/>
        </w:rPr>
        <w:t xml:space="preserve">These two position descriptions are offered as a guide only. </w:t>
      </w:r>
    </w:p>
    <w:tbl>
      <w:tblPr>
        <w:tblW w:w="0" w:type="auto"/>
        <w:tblInd w:w="-10" w:type="dxa"/>
        <w:tblLayout w:type="fixed"/>
        <w:tblCellMar>
          <w:left w:w="0" w:type="dxa"/>
          <w:right w:w="0" w:type="dxa"/>
        </w:tblCellMar>
        <w:tblLook w:val="0000" w:firstRow="0" w:lastRow="0" w:firstColumn="0" w:lastColumn="0" w:noHBand="0" w:noVBand="0"/>
      </w:tblPr>
      <w:tblGrid>
        <w:gridCol w:w="5223"/>
        <w:gridCol w:w="5223"/>
      </w:tblGrid>
      <w:tr w:rsidR="00F350A1" w:rsidRPr="00F350A1" w14:paraId="7AC5106C" w14:textId="77777777" w:rsidTr="00546ED7">
        <w:trPr>
          <w:trHeight w:val="142"/>
        </w:trPr>
        <w:tc>
          <w:tcPr>
            <w:tcW w:w="5223" w:type="dxa"/>
            <w:tcBorders>
              <w:top w:val="single" w:sz="8" w:space="0" w:color="104798"/>
              <w:left w:val="single" w:sz="8" w:space="0" w:color="104798"/>
              <w:bottom w:val="single" w:sz="8" w:space="0" w:color="104798"/>
              <w:right w:val="single" w:sz="8" w:space="0" w:color="104798"/>
            </w:tcBorders>
            <w:shd w:val="clear" w:color="auto" w:fill="BDD6EE" w:themeFill="accent5" w:themeFillTint="66"/>
            <w:tcMar>
              <w:top w:w="80" w:type="dxa"/>
              <w:left w:w="80" w:type="dxa"/>
              <w:bottom w:w="80" w:type="dxa"/>
              <w:right w:w="80" w:type="dxa"/>
            </w:tcMar>
            <w:vAlign w:val="center"/>
          </w:tcPr>
          <w:p w14:paraId="4B9B35FB" w14:textId="77777777" w:rsidR="00F350A1" w:rsidRPr="00F350A1" w:rsidRDefault="00F350A1" w:rsidP="00F350A1">
            <w:pPr>
              <w:suppressAutoHyphens/>
              <w:autoSpaceDE w:val="0"/>
              <w:autoSpaceDN w:val="0"/>
              <w:adjustRightInd w:val="0"/>
              <w:spacing w:after="57" w:line="288" w:lineRule="auto"/>
              <w:jc w:val="center"/>
              <w:textAlignment w:val="center"/>
              <w:rPr>
                <w:rFonts w:ascii="Futura PT Heavy" w:hAnsi="Futura PT Heavy"/>
                <w:color w:val="000000"/>
                <w:kern w:val="0"/>
                <w:lang w:val="en-US"/>
              </w:rPr>
            </w:pPr>
            <w:r w:rsidRPr="00F350A1">
              <w:rPr>
                <w:rFonts w:ascii="Futura PT Heavy" w:hAnsi="Futura PT Heavy" w:cs="Futura PT Heavy"/>
                <w:color w:val="104798"/>
                <w:kern w:val="0"/>
                <w:lang w:val="en-US"/>
              </w:rPr>
              <w:t>Role Title</w:t>
            </w:r>
          </w:p>
        </w:tc>
        <w:tc>
          <w:tcPr>
            <w:tcW w:w="5223" w:type="dxa"/>
            <w:tcBorders>
              <w:top w:val="single" w:sz="8" w:space="0" w:color="104798"/>
              <w:left w:val="single" w:sz="8" w:space="0" w:color="104798"/>
              <w:bottom w:val="single" w:sz="8" w:space="0" w:color="104798"/>
              <w:right w:val="single" w:sz="8" w:space="0" w:color="104798"/>
            </w:tcBorders>
            <w:shd w:val="clear" w:color="auto" w:fill="DEEAF6" w:themeFill="accent5" w:themeFillTint="33"/>
            <w:tcMar>
              <w:top w:w="80" w:type="dxa"/>
              <w:left w:w="80" w:type="dxa"/>
              <w:bottom w:w="80" w:type="dxa"/>
              <w:right w:w="80" w:type="dxa"/>
            </w:tcMar>
            <w:vAlign w:val="center"/>
          </w:tcPr>
          <w:p w14:paraId="1C72CA3C" w14:textId="77777777" w:rsidR="00F350A1" w:rsidRPr="00F350A1" w:rsidRDefault="00F350A1" w:rsidP="00F350A1">
            <w:pPr>
              <w:suppressAutoHyphens/>
              <w:autoSpaceDE w:val="0"/>
              <w:autoSpaceDN w:val="0"/>
              <w:adjustRightInd w:val="0"/>
              <w:spacing w:after="113" w:line="288" w:lineRule="auto"/>
              <w:ind w:left="170"/>
              <w:textAlignment w:val="center"/>
              <w:rPr>
                <w:rFonts w:ascii="Futura PT Heavy" w:hAnsi="Futura PT Heavy"/>
                <w:color w:val="000000"/>
                <w:kern w:val="0"/>
                <w:lang w:val="en-US"/>
              </w:rPr>
            </w:pPr>
            <w:r w:rsidRPr="00F350A1">
              <w:rPr>
                <w:rFonts w:ascii="Futura PT Book" w:hAnsi="Futura PT Book" w:cs="Futura PT Book"/>
                <w:color w:val="104798"/>
                <w:kern w:val="0"/>
                <w:sz w:val="18"/>
                <w:szCs w:val="18"/>
                <w:lang w:val="en-US"/>
              </w:rPr>
              <w:t>Peer Mentor</w:t>
            </w:r>
          </w:p>
        </w:tc>
      </w:tr>
      <w:tr w:rsidR="00F350A1" w:rsidRPr="00F350A1" w14:paraId="60736456" w14:textId="77777777" w:rsidTr="00546ED7">
        <w:trPr>
          <w:trHeight w:val="216"/>
        </w:trPr>
        <w:tc>
          <w:tcPr>
            <w:tcW w:w="5223" w:type="dxa"/>
            <w:tcBorders>
              <w:top w:val="single" w:sz="8" w:space="0" w:color="104798"/>
              <w:left w:val="single" w:sz="8" w:space="0" w:color="104798"/>
              <w:bottom w:val="single" w:sz="8" w:space="0" w:color="104798"/>
              <w:right w:val="single" w:sz="8" w:space="0" w:color="104798"/>
            </w:tcBorders>
            <w:shd w:val="clear" w:color="auto" w:fill="BDD6EE" w:themeFill="accent5" w:themeFillTint="66"/>
            <w:tcMar>
              <w:top w:w="80" w:type="dxa"/>
              <w:left w:w="80" w:type="dxa"/>
              <w:bottom w:w="80" w:type="dxa"/>
              <w:right w:w="80" w:type="dxa"/>
            </w:tcMar>
            <w:vAlign w:val="center"/>
          </w:tcPr>
          <w:p w14:paraId="7513FB03" w14:textId="77777777" w:rsidR="00F350A1" w:rsidRPr="00F350A1" w:rsidRDefault="00F350A1" w:rsidP="00F350A1">
            <w:pPr>
              <w:suppressAutoHyphens/>
              <w:autoSpaceDE w:val="0"/>
              <w:autoSpaceDN w:val="0"/>
              <w:adjustRightInd w:val="0"/>
              <w:spacing w:after="57" w:line="288" w:lineRule="auto"/>
              <w:jc w:val="center"/>
              <w:textAlignment w:val="center"/>
              <w:rPr>
                <w:rFonts w:ascii="Futura PT Heavy" w:hAnsi="Futura PT Heavy"/>
                <w:color w:val="000000"/>
                <w:kern w:val="0"/>
                <w:lang w:val="en-US"/>
              </w:rPr>
            </w:pPr>
            <w:r w:rsidRPr="00F350A1">
              <w:rPr>
                <w:rFonts w:ascii="Futura PT Heavy" w:hAnsi="Futura PT Heavy" w:cs="Futura PT Heavy"/>
                <w:color w:val="104798"/>
                <w:kern w:val="0"/>
                <w:lang w:val="en-US"/>
              </w:rPr>
              <w:t>Reports to</w:t>
            </w:r>
          </w:p>
        </w:tc>
        <w:tc>
          <w:tcPr>
            <w:tcW w:w="5223" w:type="dxa"/>
            <w:tcBorders>
              <w:top w:val="single" w:sz="8" w:space="0" w:color="104798"/>
              <w:left w:val="single" w:sz="8" w:space="0" w:color="104798"/>
              <w:bottom w:val="single" w:sz="8" w:space="0" w:color="104798"/>
              <w:right w:val="single" w:sz="8" w:space="0" w:color="104798"/>
            </w:tcBorders>
            <w:shd w:val="clear" w:color="auto" w:fill="DEEAF6" w:themeFill="accent5" w:themeFillTint="33"/>
            <w:tcMar>
              <w:top w:w="80" w:type="dxa"/>
              <w:left w:w="80" w:type="dxa"/>
              <w:bottom w:w="80" w:type="dxa"/>
              <w:right w:w="80" w:type="dxa"/>
            </w:tcMar>
            <w:vAlign w:val="center"/>
          </w:tcPr>
          <w:p w14:paraId="1A91A4FE" w14:textId="77777777" w:rsidR="00F350A1" w:rsidRPr="00F350A1" w:rsidRDefault="00F350A1" w:rsidP="00F350A1">
            <w:pPr>
              <w:suppressAutoHyphens/>
              <w:autoSpaceDE w:val="0"/>
              <w:autoSpaceDN w:val="0"/>
              <w:adjustRightInd w:val="0"/>
              <w:spacing w:after="113" w:line="288" w:lineRule="auto"/>
              <w:ind w:left="170"/>
              <w:textAlignment w:val="center"/>
              <w:rPr>
                <w:rFonts w:ascii="Futura PT Heavy" w:hAnsi="Futura PT Heavy"/>
                <w:color w:val="000000"/>
                <w:kern w:val="0"/>
                <w:lang w:val="en-US"/>
              </w:rPr>
            </w:pPr>
            <w:r w:rsidRPr="00F350A1">
              <w:rPr>
                <w:rFonts w:ascii="Futura PT Book" w:hAnsi="Futura PT Book" w:cs="Futura PT Book"/>
                <w:color w:val="104798"/>
                <w:kern w:val="0"/>
                <w:sz w:val="18"/>
                <w:szCs w:val="18"/>
                <w:lang w:val="en-US"/>
              </w:rPr>
              <w:t>Manager, Peer Support Programs</w:t>
            </w:r>
          </w:p>
        </w:tc>
      </w:tr>
      <w:tr w:rsidR="00F350A1" w:rsidRPr="00F350A1" w14:paraId="3DC9DAFB" w14:textId="77777777" w:rsidTr="00546ED7">
        <w:trPr>
          <w:trHeight w:val="3612"/>
        </w:trPr>
        <w:tc>
          <w:tcPr>
            <w:tcW w:w="5223" w:type="dxa"/>
            <w:tcBorders>
              <w:top w:val="single" w:sz="8" w:space="0" w:color="104798"/>
              <w:left w:val="single" w:sz="8" w:space="0" w:color="104798"/>
              <w:bottom w:val="single" w:sz="8" w:space="0" w:color="104798"/>
              <w:right w:val="single" w:sz="8" w:space="0" w:color="104798"/>
            </w:tcBorders>
            <w:shd w:val="clear" w:color="auto" w:fill="BDD6EE" w:themeFill="accent5" w:themeFillTint="66"/>
            <w:tcMar>
              <w:top w:w="80" w:type="dxa"/>
              <w:left w:w="80" w:type="dxa"/>
              <w:bottom w:w="80" w:type="dxa"/>
              <w:right w:w="80" w:type="dxa"/>
            </w:tcMar>
            <w:vAlign w:val="center"/>
          </w:tcPr>
          <w:p w14:paraId="45DD1CB2" w14:textId="77777777" w:rsidR="00F350A1" w:rsidRPr="00F350A1" w:rsidRDefault="00F350A1" w:rsidP="00F350A1">
            <w:pPr>
              <w:suppressAutoHyphens/>
              <w:autoSpaceDE w:val="0"/>
              <w:autoSpaceDN w:val="0"/>
              <w:adjustRightInd w:val="0"/>
              <w:spacing w:after="57" w:line="288" w:lineRule="auto"/>
              <w:jc w:val="center"/>
              <w:textAlignment w:val="center"/>
              <w:rPr>
                <w:rFonts w:ascii="Futura PT Heavy" w:hAnsi="Futura PT Heavy"/>
                <w:color w:val="000000"/>
                <w:kern w:val="0"/>
                <w:lang w:val="en-US"/>
              </w:rPr>
            </w:pPr>
            <w:r w:rsidRPr="00F350A1">
              <w:rPr>
                <w:rFonts w:ascii="Futura PT Heavy" w:hAnsi="Futura PT Heavy" w:cs="Futura PT Heavy"/>
                <w:color w:val="104798"/>
                <w:kern w:val="0"/>
                <w:lang w:val="en-US"/>
              </w:rPr>
              <w:t>Purpose of the role</w:t>
            </w:r>
          </w:p>
        </w:tc>
        <w:tc>
          <w:tcPr>
            <w:tcW w:w="5223" w:type="dxa"/>
            <w:tcBorders>
              <w:top w:val="single" w:sz="8" w:space="0" w:color="104798"/>
              <w:left w:val="single" w:sz="8" w:space="0" w:color="104798"/>
              <w:bottom w:val="single" w:sz="8" w:space="0" w:color="104798"/>
              <w:right w:val="single" w:sz="8" w:space="0" w:color="104798"/>
            </w:tcBorders>
            <w:shd w:val="clear" w:color="auto" w:fill="DEEAF6" w:themeFill="accent5" w:themeFillTint="33"/>
            <w:tcMar>
              <w:top w:w="80" w:type="dxa"/>
              <w:left w:w="80" w:type="dxa"/>
              <w:bottom w:w="80" w:type="dxa"/>
              <w:right w:w="80" w:type="dxa"/>
            </w:tcMar>
          </w:tcPr>
          <w:p w14:paraId="4EA2B041" w14:textId="1C76C2C2" w:rsidR="00F350A1" w:rsidRPr="00F350A1" w:rsidRDefault="00F350A1" w:rsidP="00F350A1">
            <w:pPr>
              <w:suppressAutoHyphens/>
              <w:autoSpaceDE w:val="0"/>
              <w:autoSpaceDN w:val="0"/>
              <w:adjustRightInd w:val="0"/>
              <w:spacing w:after="113" w:line="288" w:lineRule="auto"/>
              <w:ind w:left="170"/>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 xml:space="preserve">The primary purpose of this role is to provide hope for recovery and peer support through 1:1 mentoring with adults who are being supported by an eating disorders treatment team. </w:t>
            </w:r>
          </w:p>
          <w:p w14:paraId="5250946A" w14:textId="77777777" w:rsidR="00F350A1" w:rsidRPr="00F350A1" w:rsidRDefault="00F350A1" w:rsidP="00F350A1">
            <w:pPr>
              <w:suppressAutoHyphens/>
              <w:autoSpaceDE w:val="0"/>
              <w:autoSpaceDN w:val="0"/>
              <w:adjustRightInd w:val="0"/>
              <w:spacing w:after="113" w:line="288" w:lineRule="auto"/>
              <w:ind w:left="170"/>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 xml:space="preserve">The role aims to provide safe, </w:t>
            </w:r>
            <w:proofErr w:type="gramStart"/>
            <w:r w:rsidRPr="00F350A1">
              <w:rPr>
                <w:rFonts w:ascii="Futura PT Book" w:hAnsi="Futura PT Book" w:cs="Futura PT Book"/>
                <w:color w:val="104798"/>
                <w:kern w:val="0"/>
                <w:sz w:val="18"/>
                <w:szCs w:val="18"/>
                <w:lang w:val="en-US"/>
              </w:rPr>
              <w:t>supportive</w:t>
            </w:r>
            <w:proofErr w:type="gramEnd"/>
            <w:r w:rsidRPr="00F350A1">
              <w:rPr>
                <w:rFonts w:ascii="Futura PT Book" w:hAnsi="Futura PT Book" w:cs="Futura PT Book"/>
                <w:color w:val="104798"/>
                <w:kern w:val="0"/>
                <w:sz w:val="18"/>
                <w:szCs w:val="18"/>
                <w:lang w:val="en-US"/>
              </w:rPr>
              <w:t xml:space="preserve"> and recovery-focused peer support, drawing on your lived experience of recovery from an eating disorder and your commitment to safely sharing your own experience and knowledge of eating disorders and related issues such as managing self-stigma, shame, fear and ambivalence to:</w:t>
            </w:r>
          </w:p>
          <w:p w14:paraId="785A8870" w14:textId="77777777" w:rsidR="00F350A1" w:rsidRPr="00F350A1" w:rsidRDefault="00F350A1" w:rsidP="00F350A1">
            <w:pPr>
              <w:pStyle w:val="ListParagraph"/>
              <w:numPr>
                <w:ilvl w:val="0"/>
                <w:numId w:val="1"/>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Help participants to set, review and achieve recovery goals (such as meal planning, grocery shopping or developing new interests)</w:t>
            </w:r>
          </w:p>
          <w:p w14:paraId="2AC0B419" w14:textId="4D96E9D4" w:rsidR="00F350A1" w:rsidRPr="00F350A1" w:rsidRDefault="00F350A1" w:rsidP="00F350A1">
            <w:pPr>
              <w:pStyle w:val="ListParagraph"/>
              <w:numPr>
                <w:ilvl w:val="0"/>
                <w:numId w:val="1"/>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 xml:space="preserve">Support participants to access other forms of information and support, including community engagement and creative activities Support participant motivation and skill development, including assisting participants to prepare to re-engage with activities such as study, </w:t>
            </w:r>
            <w:proofErr w:type="gramStart"/>
            <w:r w:rsidRPr="00F350A1">
              <w:rPr>
                <w:rFonts w:ascii="Futura PT Book" w:hAnsi="Futura PT Book" w:cs="Futura PT Book"/>
                <w:color w:val="104798"/>
                <w:kern w:val="0"/>
                <w:sz w:val="18"/>
                <w:szCs w:val="18"/>
                <w:lang w:val="en-US"/>
              </w:rPr>
              <w:t>work</w:t>
            </w:r>
            <w:proofErr w:type="gramEnd"/>
            <w:r w:rsidRPr="00F350A1">
              <w:rPr>
                <w:rFonts w:ascii="Futura PT Book" w:hAnsi="Futura PT Book" w:cs="Futura PT Book"/>
                <w:color w:val="104798"/>
                <w:kern w:val="0"/>
                <w:sz w:val="18"/>
                <w:szCs w:val="18"/>
                <w:lang w:val="en-US"/>
              </w:rPr>
              <w:t xml:space="preserve"> or other independent activities. </w:t>
            </w:r>
          </w:p>
        </w:tc>
      </w:tr>
      <w:tr w:rsidR="00F350A1" w:rsidRPr="00F350A1" w14:paraId="6019F5BE" w14:textId="77777777" w:rsidTr="00F350A1">
        <w:trPr>
          <w:trHeight w:val="1328"/>
        </w:trPr>
        <w:tc>
          <w:tcPr>
            <w:tcW w:w="5223" w:type="dxa"/>
            <w:tcBorders>
              <w:top w:val="single" w:sz="8" w:space="0" w:color="104798"/>
              <w:left w:val="single" w:sz="8" w:space="0" w:color="104798"/>
              <w:bottom w:val="single" w:sz="8" w:space="0" w:color="104798"/>
              <w:right w:val="single" w:sz="8" w:space="0" w:color="104798"/>
            </w:tcBorders>
            <w:shd w:val="clear" w:color="auto" w:fill="BDD6EE" w:themeFill="accent5" w:themeFillTint="66"/>
            <w:tcMar>
              <w:top w:w="80" w:type="dxa"/>
              <w:left w:w="80" w:type="dxa"/>
              <w:bottom w:w="80" w:type="dxa"/>
              <w:right w:w="80" w:type="dxa"/>
            </w:tcMar>
            <w:vAlign w:val="center"/>
          </w:tcPr>
          <w:p w14:paraId="03E295FF" w14:textId="77777777" w:rsidR="00F350A1" w:rsidRPr="00F350A1" w:rsidRDefault="00F350A1" w:rsidP="00F350A1">
            <w:pPr>
              <w:suppressAutoHyphens/>
              <w:autoSpaceDE w:val="0"/>
              <w:autoSpaceDN w:val="0"/>
              <w:adjustRightInd w:val="0"/>
              <w:spacing w:after="57" w:line="288" w:lineRule="auto"/>
              <w:jc w:val="center"/>
              <w:textAlignment w:val="center"/>
              <w:rPr>
                <w:rFonts w:ascii="Futura PT Heavy" w:hAnsi="Futura PT Heavy"/>
                <w:color w:val="000000"/>
                <w:kern w:val="0"/>
                <w:lang w:val="en-US"/>
              </w:rPr>
            </w:pPr>
            <w:r w:rsidRPr="00F350A1">
              <w:rPr>
                <w:rFonts w:ascii="Futura PT Heavy" w:hAnsi="Futura PT Heavy" w:cs="Futura PT Heavy"/>
                <w:color w:val="104798"/>
                <w:kern w:val="0"/>
                <w:lang w:val="en-US"/>
              </w:rPr>
              <w:t>Accountabilities and responsibilities</w:t>
            </w:r>
          </w:p>
        </w:tc>
        <w:tc>
          <w:tcPr>
            <w:tcW w:w="5223" w:type="dxa"/>
            <w:tcBorders>
              <w:top w:val="single" w:sz="8" w:space="0" w:color="104798"/>
              <w:left w:val="single" w:sz="8" w:space="0" w:color="104798"/>
              <w:bottom w:val="single" w:sz="8" w:space="0" w:color="104798"/>
              <w:right w:val="single" w:sz="8" w:space="0" w:color="104798"/>
            </w:tcBorders>
            <w:shd w:val="clear" w:color="auto" w:fill="DEEAF6" w:themeFill="accent5" w:themeFillTint="33"/>
            <w:tcMar>
              <w:top w:w="80" w:type="dxa"/>
              <w:left w:w="80" w:type="dxa"/>
              <w:bottom w:w="80" w:type="dxa"/>
              <w:right w:w="80" w:type="dxa"/>
            </w:tcMar>
          </w:tcPr>
          <w:p w14:paraId="0931A05C" w14:textId="77777777" w:rsidR="00F350A1" w:rsidRPr="00546ED7" w:rsidRDefault="00F350A1" w:rsidP="00546ED7">
            <w:pPr>
              <w:pStyle w:val="ListParagraph"/>
              <w:numPr>
                <w:ilvl w:val="0"/>
                <w:numId w:val="11"/>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546ED7">
              <w:rPr>
                <w:rFonts w:ascii="Futura PT Book" w:hAnsi="Futura PT Book" w:cs="Futura PT Book"/>
                <w:color w:val="104798"/>
                <w:kern w:val="0"/>
                <w:sz w:val="18"/>
                <w:szCs w:val="18"/>
                <w:lang w:val="en-US"/>
              </w:rPr>
              <w:t xml:space="preserve">Undertake induction and training in the </w:t>
            </w:r>
            <w:proofErr w:type="spellStart"/>
            <w:r w:rsidRPr="00546ED7">
              <w:rPr>
                <w:rFonts w:ascii="Futura PT Book" w:hAnsi="Futura PT Book" w:cs="Futura PT Book"/>
                <w:color w:val="104798"/>
                <w:kern w:val="0"/>
                <w:sz w:val="18"/>
                <w:szCs w:val="18"/>
                <w:lang w:val="en-US"/>
              </w:rPr>
              <w:t>organisation’s</w:t>
            </w:r>
            <w:proofErr w:type="spellEnd"/>
            <w:r w:rsidRPr="00546ED7">
              <w:rPr>
                <w:rFonts w:ascii="Futura PT Book" w:hAnsi="Futura PT Book" w:cs="Futura PT Book"/>
                <w:color w:val="104798"/>
                <w:kern w:val="0"/>
                <w:sz w:val="18"/>
                <w:szCs w:val="18"/>
                <w:lang w:val="en-US"/>
              </w:rPr>
              <w:t xml:space="preserve"> Lived Experience Practice Framework, including any professional development as </w:t>
            </w:r>
            <w:proofErr w:type="gramStart"/>
            <w:r w:rsidRPr="00546ED7">
              <w:rPr>
                <w:rFonts w:ascii="Futura PT Book" w:hAnsi="Futura PT Book" w:cs="Futura PT Book"/>
                <w:color w:val="104798"/>
                <w:kern w:val="0"/>
                <w:sz w:val="18"/>
                <w:szCs w:val="18"/>
                <w:lang w:val="en-US"/>
              </w:rPr>
              <w:t>required</w:t>
            </w:r>
            <w:proofErr w:type="gramEnd"/>
          </w:p>
          <w:p w14:paraId="4FE1A537" w14:textId="77777777" w:rsidR="00F350A1" w:rsidRPr="00F350A1" w:rsidRDefault="00F350A1" w:rsidP="00F350A1">
            <w:pPr>
              <w:pStyle w:val="ListParagraph"/>
              <w:numPr>
                <w:ilvl w:val="0"/>
                <w:numId w:val="2"/>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Work collaboratively with the Manager to ensure uninterrupted service delivery for provision of mentoring to participants.</w:t>
            </w:r>
          </w:p>
          <w:p w14:paraId="1E8C06E0" w14:textId="77777777" w:rsidR="00F350A1" w:rsidRPr="00F350A1" w:rsidRDefault="00F350A1" w:rsidP="00F350A1">
            <w:pPr>
              <w:pStyle w:val="ListParagraph"/>
              <w:numPr>
                <w:ilvl w:val="0"/>
                <w:numId w:val="2"/>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 xml:space="preserve">Appropriately and safely draw on own experiences with regard to the participant’s motivation and goals, collaborating with the participant to identify their strengths and individual support </w:t>
            </w:r>
            <w:proofErr w:type="gramStart"/>
            <w:r w:rsidRPr="00F350A1">
              <w:rPr>
                <w:rFonts w:ascii="Futura PT Book" w:hAnsi="Futura PT Book" w:cs="Futura PT Book"/>
                <w:color w:val="104798"/>
                <w:kern w:val="0"/>
                <w:sz w:val="18"/>
                <w:szCs w:val="18"/>
                <w:lang w:val="en-US"/>
              </w:rPr>
              <w:t>needs</w:t>
            </w:r>
            <w:proofErr w:type="gramEnd"/>
          </w:p>
          <w:p w14:paraId="7CF07552" w14:textId="77777777" w:rsidR="00F350A1" w:rsidRPr="00F350A1" w:rsidRDefault="00F350A1" w:rsidP="00F350A1">
            <w:pPr>
              <w:pStyle w:val="ListParagraph"/>
              <w:numPr>
                <w:ilvl w:val="0"/>
                <w:numId w:val="2"/>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Keep accurate and up to date records of contact with program participants, including progress against self-directed objectives.</w:t>
            </w:r>
          </w:p>
          <w:p w14:paraId="2FD1C29A" w14:textId="77777777" w:rsidR="00F350A1" w:rsidRPr="00F350A1" w:rsidRDefault="00F350A1" w:rsidP="00F350A1">
            <w:pPr>
              <w:pStyle w:val="ListParagraph"/>
              <w:numPr>
                <w:ilvl w:val="0"/>
                <w:numId w:val="2"/>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Assist in reporting data around engagement to the Manager along with feedback on outcomes and on any significant issues.</w:t>
            </w:r>
          </w:p>
          <w:p w14:paraId="12A6CCCF" w14:textId="77777777" w:rsidR="00F350A1" w:rsidRDefault="00F350A1" w:rsidP="00F350A1">
            <w:pPr>
              <w:pStyle w:val="ListParagraph"/>
              <w:numPr>
                <w:ilvl w:val="0"/>
                <w:numId w:val="2"/>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 xml:space="preserve">Assess for warning signs and red flags and escalate if </w:t>
            </w:r>
            <w:proofErr w:type="gramStart"/>
            <w:r w:rsidRPr="00F350A1">
              <w:rPr>
                <w:rFonts w:ascii="Futura PT Book" w:hAnsi="Futura PT Book" w:cs="Futura PT Book"/>
                <w:color w:val="104798"/>
                <w:kern w:val="0"/>
                <w:sz w:val="18"/>
                <w:szCs w:val="18"/>
                <w:lang w:val="en-US"/>
              </w:rPr>
              <w:t>needed</w:t>
            </w:r>
            <w:proofErr w:type="gramEnd"/>
          </w:p>
          <w:p w14:paraId="6F21006B" w14:textId="7194834F" w:rsidR="00F350A1" w:rsidRPr="00F350A1" w:rsidRDefault="00F350A1" w:rsidP="00F350A1">
            <w:pPr>
              <w:pStyle w:val="ListParagraph"/>
              <w:numPr>
                <w:ilvl w:val="0"/>
                <w:numId w:val="2"/>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 xml:space="preserve">Attend team meetings and regular de-briefing and supervision </w:t>
            </w:r>
          </w:p>
        </w:tc>
      </w:tr>
      <w:tr w:rsidR="00F350A1" w:rsidRPr="00F350A1" w14:paraId="52CB166F" w14:textId="77777777" w:rsidTr="00F350A1">
        <w:trPr>
          <w:trHeight w:val="1328"/>
        </w:trPr>
        <w:tc>
          <w:tcPr>
            <w:tcW w:w="5223" w:type="dxa"/>
            <w:tcBorders>
              <w:top w:val="single" w:sz="8" w:space="0" w:color="104798"/>
              <w:left w:val="single" w:sz="8" w:space="0" w:color="104798"/>
              <w:bottom w:val="single" w:sz="8" w:space="0" w:color="104798"/>
              <w:right w:val="single" w:sz="8" w:space="0" w:color="104798"/>
            </w:tcBorders>
            <w:shd w:val="clear" w:color="auto" w:fill="BDD6EE" w:themeFill="accent5" w:themeFillTint="66"/>
            <w:tcMar>
              <w:top w:w="80" w:type="dxa"/>
              <w:left w:w="80" w:type="dxa"/>
              <w:bottom w:w="80" w:type="dxa"/>
              <w:right w:w="80" w:type="dxa"/>
            </w:tcMar>
            <w:vAlign w:val="center"/>
          </w:tcPr>
          <w:p w14:paraId="091C330D" w14:textId="77777777" w:rsidR="00546ED7" w:rsidRDefault="00546ED7" w:rsidP="00F350A1">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15DB9B4D" w14:textId="15DAE1FC" w:rsidR="00F350A1" w:rsidRDefault="00F350A1" w:rsidP="00F350A1">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r w:rsidRPr="00F350A1">
              <w:rPr>
                <w:rFonts w:ascii="Futura PT Heavy" w:hAnsi="Futura PT Heavy" w:cs="Futura PT Heavy"/>
                <w:color w:val="104798"/>
                <w:kern w:val="0"/>
                <w:lang w:val="en-US"/>
              </w:rPr>
              <w:t>Selection criteria</w:t>
            </w:r>
          </w:p>
          <w:p w14:paraId="7A859894" w14:textId="77777777" w:rsidR="00546ED7" w:rsidRDefault="00546ED7" w:rsidP="00F350A1">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69372A1F" w14:textId="77777777" w:rsidR="00546ED7" w:rsidRDefault="00546ED7" w:rsidP="00F350A1">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37BFBB4A" w14:textId="77777777" w:rsidR="00546ED7" w:rsidRDefault="00546ED7" w:rsidP="00F350A1">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546A780A" w14:textId="77777777" w:rsidR="00546ED7" w:rsidRDefault="00546ED7" w:rsidP="00F350A1">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7AC7001C" w14:textId="77777777" w:rsidR="00546ED7" w:rsidRDefault="00546ED7" w:rsidP="00F350A1">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4C7BBBD9" w14:textId="77777777" w:rsidR="00546ED7" w:rsidRDefault="00546ED7" w:rsidP="00F350A1">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744EDE64" w14:textId="77777777" w:rsidR="00546ED7" w:rsidRDefault="00546ED7" w:rsidP="00546ED7">
            <w:pPr>
              <w:suppressAutoHyphens/>
              <w:autoSpaceDE w:val="0"/>
              <w:autoSpaceDN w:val="0"/>
              <w:adjustRightInd w:val="0"/>
              <w:spacing w:after="57" w:line="288" w:lineRule="auto"/>
              <w:textAlignment w:val="center"/>
              <w:rPr>
                <w:rFonts w:ascii="Futura PT Heavy" w:hAnsi="Futura PT Heavy" w:cs="Futura PT Heavy"/>
                <w:color w:val="104798"/>
                <w:kern w:val="0"/>
                <w:lang w:val="en-US"/>
              </w:rPr>
            </w:pPr>
          </w:p>
          <w:p w14:paraId="2404506F" w14:textId="77777777" w:rsidR="00546ED7" w:rsidRDefault="00546ED7" w:rsidP="00F350A1">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0C772062" w14:textId="77777777" w:rsidR="00546ED7" w:rsidRDefault="00546ED7" w:rsidP="00F350A1">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2166E1BB" w14:textId="77777777" w:rsidR="00546ED7" w:rsidRDefault="00546ED7" w:rsidP="00F350A1">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5EF55103" w14:textId="548E802C" w:rsidR="00546ED7" w:rsidRPr="00F350A1" w:rsidRDefault="00546ED7" w:rsidP="00F350A1">
            <w:pPr>
              <w:suppressAutoHyphens/>
              <w:autoSpaceDE w:val="0"/>
              <w:autoSpaceDN w:val="0"/>
              <w:adjustRightInd w:val="0"/>
              <w:spacing w:after="57" w:line="288" w:lineRule="auto"/>
              <w:jc w:val="center"/>
              <w:textAlignment w:val="center"/>
              <w:rPr>
                <w:rFonts w:ascii="Futura PT Heavy" w:hAnsi="Futura PT Heavy"/>
                <w:color w:val="000000"/>
                <w:kern w:val="0"/>
                <w:lang w:val="en-US"/>
              </w:rPr>
            </w:pPr>
            <w:r w:rsidRPr="00F350A1">
              <w:rPr>
                <w:rFonts w:ascii="Futura PT Heavy" w:hAnsi="Futura PT Heavy" w:cs="Futura PT Heavy"/>
                <w:color w:val="104798"/>
                <w:kern w:val="0"/>
                <w:lang w:val="en-US"/>
              </w:rPr>
              <w:t>Selection criteria</w:t>
            </w:r>
          </w:p>
        </w:tc>
        <w:tc>
          <w:tcPr>
            <w:tcW w:w="5223" w:type="dxa"/>
            <w:tcBorders>
              <w:top w:val="single" w:sz="8" w:space="0" w:color="104798"/>
              <w:left w:val="single" w:sz="8" w:space="0" w:color="104798"/>
              <w:bottom w:val="single" w:sz="8" w:space="0" w:color="104798"/>
              <w:right w:val="single" w:sz="8" w:space="0" w:color="104798"/>
            </w:tcBorders>
            <w:shd w:val="clear" w:color="auto" w:fill="DEEAF6" w:themeFill="accent5" w:themeFillTint="33"/>
            <w:tcMar>
              <w:top w:w="80" w:type="dxa"/>
              <w:left w:w="80" w:type="dxa"/>
              <w:bottom w:w="80" w:type="dxa"/>
              <w:right w:w="80" w:type="dxa"/>
            </w:tcMar>
            <w:vAlign w:val="center"/>
          </w:tcPr>
          <w:p w14:paraId="0431DBE0" w14:textId="77CD33A5" w:rsidR="00F350A1" w:rsidRPr="00F350A1" w:rsidRDefault="00F350A1" w:rsidP="00F350A1">
            <w:pPr>
              <w:suppressAutoHyphens/>
              <w:autoSpaceDE w:val="0"/>
              <w:autoSpaceDN w:val="0"/>
              <w:adjustRightInd w:val="0"/>
              <w:spacing w:after="113" w:line="288" w:lineRule="auto"/>
              <w:ind w:left="170"/>
              <w:textAlignment w:val="center"/>
              <w:rPr>
                <w:rFonts w:ascii="Futura PT Book" w:hAnsi="Futura PT Book" w:cs="Futura PT Book"/>
                <w:color w:val="104798"/>
                <w:kern w:val="0"/>
                <w:sz w:val="18"/>
                <w:szCs w:val="18"/>
                <w:lang w:val="en-US"/>
              </w:rPr>
            </w:pPr>
            <w:r w:rsidRPr="00F350A1">
              <w:rPr>
                <w:rFonts w:ascii="Futura PT Demi" w:hAnsi="Futura PT Demi" w:cs="Futura PT Demi"/>
                <w:color w:val="104798"/>
                <w:kern w:val="0"/>
                <w:sz w:val="20"/>
                <w:szCs w:val="20"/>
                <w:lang w:val="en-US"/>
              </w:rPr>
              <w:t>Essential</w:t>
            </w:r>
          </w:p>
          <w:p w14:paraId="07CCD68D" w14:textId="77777777" w:rsidR="00F350A1" w:rsidRPr="00F350A1" w:rsidRDefault="00F350A1" w:rsidP="00F350A1">
            <w:pPr>
              <w:pStyle w:val="ListParagraph"/>
              <w:numPr>
                <w:ilvl w:val="0"/>
                <w:numId w:val="3"/>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Lived experience of an eating disorder.</w:t>
            </w:r>
          </w:p>
          <w:p w14:paraId="584F9F36" w14:textId="77777777" w:rsidR="00F350A1" w:rsidRPr="00F350A1" w:rsidRDefault="00F350A1" w:rsidP="00F350A1">
            <w:pPr>
              <w:pStyle w:val="ListParagraph"/>
              <w:numPr>
                <w:ilvl w:val="0"/>
                <w:numId w:val="3"/>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Recovery from an eating disorder (minimum of two years).</w:t>
            </w:r>
          </w:p>
          <w:p w14:paraId="019BB91B" w14:textId="77777777" w:rsidR="00F350A1" w:rsidRPr="00F350A1" w:rsidRDefault="00F350A1" w:rsidP="00F350A1">
            <w:pPr>
              <w:pStyle w:val="ListParagraph"/>
              <w:numPr>
                <w:ilvl w:val="0"/>
                <w:numId w:val="3"/>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An understanding of eating disorders and disordered eating, body image and related issues and of their impact on the individuals</w:t>
            </w:r>
          </w:p>
          <w:p w14:paraId="4E18F628" w14:textId="77777777" w:rsidR="00F350A1" w:rsidRPr="00F350A1" w:rsidRDefault="00F350A1" w:rsidP="00F350A1">
            <w:pPr>
              <w:pStyle w:val="ListParagraph"/>
              <w:numPr>
                <w:ilvl w:val="0"/>
                <w:numId w:val="3"/>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 xml:space="preserve">Understanding of the role of professional treatment, including how multidisciplinary teams operate </w:t>
            </w:r>
          </w:p>
          <w:p w14:paraId="2EA842F6" w14:textId="77777777" w:rsidR="00F350A1" w:rsidRPr="00F350A1" w:rsidRDefault="00F350A1" w:rsidP="00F350A1">
            <w:pPr>
              <w:pStyle w:val="ListParagraph"/>
              <w:numPr>
                <w:ilvl w:val="0"/>
                <w:numId w:val="3"/>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 xml:space="preserve">Well-developed interpersonal and communication skills with a caring and empathetic approach and ability to establish rapport. </w:t>
            </w:r>
          </w:p>
          <w:p w14:paraId="081DA1ED" w14:textId="77777777" w:rsidR="00F350A1" w:rsidRPr="00F350A1" w:rsidRDefault="00F350A1" w:rsidP="00F350A1">
            <w:pPr>
              <w:pStyle w:val="ListParagraph"/>
              <w:numPr>
                <w:ilvl w:val="0"/>
                <w:numId w:val="3"/>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Insight and understanding of the wide range of issues that are commonly present for people with eating disorders and their families/partners and caregivers, including knowledge of risk and protective factors.</w:t>
            </w:r>
          </w:p>
          <w:p w14:paraId="73D9AA4E" w14:textId="77777777" w:rsidR="00F350A1" w:rsidRPr="00F350A1" w:rsidRDefault="00F350A1" w:rsidP="00F350A1">
            <w:pPr>
              <w:pStyle w:val="ListParagraph"/>
              <w:numPr>
                <w:ilvl w:val="0"/>
                <w:numId w:val="3"/>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A clear understanding of professional boundaries, confidentiality, privacy principles and practices.</w:t>
            </w:r>
          </w:p>
          <w:p w14:paraId="00676ECC" w14:textId="77777777" w:rsidR="00F350A1" w:rsidRPr="00F350A1" w:rsidRDefault="00F350A1" w:rsidP="00F350A1">
            <w:pPr>
              <w:pStyle w:val="ListParagraph"/>
              <w:numPr>
                <w:ilvl w:val="0"/>
                <w:numId w:val="3"/>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An understanding of common co-morbid conditions with eating disorders and an ability to provide support and referrals as needed.</w:t>
            </w:r>
          </w:p>
          <w:p w14:paraId="2F65794F" w14:textId="77777777" w:rsidR="00F350A1" w:rsidRDefault="00F350A1" w:rsidP="00F350A1">
            <w:pPr>
              <w:pStyle w:val="ListParagraph"/>
              <w:numPr>
                <w:ilvl w:val="0"/>
                <w:numId w:val="3"/>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 xml:space="preserve">A commitment to the value of peer support within mental health recovery and a good understanding of best practice principles for supporting those with an eating </w:t>
            </w:r>
            <w:proofErr w:type="gramStart"/>
            <w:r w:rsidRPr="00F350A1">
              <w:rPr>
                <w:rFonts w:ascii="Futura PT Book" w:hAnsi="Futura PT Book" w:cs="Futura PT Book"/>
                <w:color w:val="104798"/>
                <w:kern w:val="0"/>
                <w:sz w:val="18"/>
                <w:szCs w:val="18"/>
                <w:lang w:val="en-US"/>
              </w:rPr>
              <w:t>disorder</w:t>
            </w:r>
            <w:proofErr w:type="gramEnd"/>
          </w:p>
          <w:p w14:paraId="46B49353" w14:textId="77777777" w:rsidR="00F350A1" w:rsidRDefault="00F350A1" w:rsidP="00F350A1">
            <w:pPr>
              <w:pStyle w:val="ListParagraph"/>
              <w:numPr>
                <w:ilvl w:val="0"/>
                <w:numId w:val="3"/>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F350A1">
              <w:rPr>
                <w:rFonts w:ascii="Futura PT Book" w:hAnsi="Futura PT Book" w:cs="Futura PT Book"/>
                <w:color w:val="104798"/>
                <w:kern w:val="0"/>
                <w:sz w:val="18"/>
                <w:szCs w:val="18"/>
                <w:lang w:val="en-US"/>
              </w:rPr>
              <w:t xml:space="preserve">An understanding of the value of self-care and ability to enact own self-care strategies in times of </w:t>
            </w:r>
            <w:proofErr w:type="gramStart"/>
            <w:r w:rsidRPr="00F350A1">
              <w:rPr>
                <w:rFonts w:ascii="Futura PT Book" w:hAnsi="Futura PT Book" w:cs="Futura PT Book"/>
                <w:color w:val="104798"/>
                <w:kern w:val="0"/>
                <w:sz w:val="18"/>
                <w:szCs w:val="18"/>
                <w:lang w:val="en-US"/>
              </w:rPr>
              <w:t>stress</w:t>
            </w:r>
            <w:proofErr w:type="gramEnd"/>
          </w:p>
          <w:p w14:paraId="1D6AE78D" w14:textId="77777777" w:rsidR="00546ED7" w:rsidRPr="00F350A1" w:rsidRDefault="00546ED7" w:rsidP="00546ED7">
            <w:pPr>
              <w:suppressAutoHyphens/>
              <w:autoSpaceDE w:val="0"/>
              <w:autoSpaceDN w:val="0"/>
              <w:adjustRightInd w:val="0"/>
              <w:spacing w:after="113" w:line="288" w:lineRule="auto"/>
              <w:ind w:left="170"/>
              <w:textAlignment w:val="center"/>
              <w:rPr>
                <w:rFonts w:ascii="Futura PT Demi" w:hAnsi="Futura PT Demi" w:cs="Futura PT Demi"/>
                <w:color w:val="104798"/>
                <w:kern w:val="0"/>
                <w:sz w:val="20"/>
                <w:szCs w:val="20"/>
                <w:lang w:val="en-US"/>
              </w:rPr>
            </w:pPr>
            <w:r w:rsidRPr="00F350A1">
              <w:rPr>
                <w:rFonts w:ascii="Futura PT Demi" w:hAnsi="Futura PT Demi" w:cs="Futura PT Demi"/>
                <w:color w:val="104798"/>
                <w:kern w:val="0"/>
                <w:sz w:val="20"/>
                <w:szCs w:val="20"/>
                <w:lang w:val="en-US"/>
              </w:rPr>
              <w:t>Desirable</w:t>
            </w:r>
          </w:p>
          <w:p w14:paraId="2941D37B" w14:textId="77777777" w:rsidR="00546ED7" w:rsidRPr="00F350A1" w:rsidRDefault="00546ED7" w:rsidP="00546ED7">
            <w:pPr>
              <w:pStyle w:val="ListParagraph"/>
              <w:numPr>
                <w:ilvl w:val="0"/>
                <w:numId w:val="4"/>
              </w:numPr>
              <w:suppressAutoHyphens/>
              <w:autoSpaceDE w:val="0"/>
              <w:autoSpaceDN w:val="0"/>
              <w:adjustRightInd w:val="0"/>
              <w:spacing w:after="113" w:line="288" w:lineRule="auto"/>
              <w:textAlignment w:val="center"/>
              <w:rPr>
                <w:rFonts w:ascii="Futura PT Book" w:hAnsi="Futura PT Book" w:cs="Futura PT Demi"/>
                <w:color w:val="104798"/>
                <w:kern w:val="0"/>
                <w:sz w:val="18"/>
                <w:szCs w:val="18"/>
                <w:lang w:val="en-US"/>
              </w:rPr>
            </w:pPr>
            <w:r w:rsidRPr="00F350A1">
              <w:rPr>
                <w:rFonts w:ascii="Futura PT Book" w:hAnsi="Futura PT Book" w:cs="Futura PT Demi"/>
                <w:color w:val="104798"/>
                <w:kern w:val="0"/>
                <w:sz w:val="18"/>
                <w:szCs w:val="18"/>
                <w:lang w:val="en-US"/>
              </w:rPr>
              <w:t xml:space="preserve">Prior experience in providing 1:1 peer support in a mental health or community health context. </w:t>
            </w:r>
          </w:p>
          <w:p w14:paraId="5D5AE58E" w14:textId="77777777" w:rsidR="00546ED7" w:rsidRPr="00F350A1" w:rsidRDefault="00546ED7" w:rsidP="00546ED7">
            <w:pPr>
              <w:pStyle w:val="ListParagraph"/>
              <w:numPr>
                <w:ilvl w:val="0"/>
                <w:numId w:val="4"/>
              </w:numPr>
              <w:suppressAutoHyphens/>
              <w:autoSpaceDE w:val="0"/>
              <w:autoSpaceDN w:val="0"/>
              <w:adjustRightInd w:val="0"/>
              <w:spacing w:after="113" w:line="288" w:lineRule="auto"/>
              <w:textAlignment w:val="center"/>
              <w:rPr>
                <w:rFonts w:ascii="Futura PT Book" w:hAnsi="Futura PT Book" w:cs="Futura PT Demi"/>
                <w:color w:val="104798"/>
                <w:kern w:val="0"/>
                <w:sz w:val="18"/>
                <w:szCs w:val="18"/>
                <w:lang w:val="en-US"/>
              </w:rPr>
            </w:pPr>
            <w:r w:rsidRPr="00F350A1">
              <w:rPr>
                <w:rFonts w:ascii="Futura PT Book" w:hAnsi="Futura PT Book" w:cs="Futura PT Demi"/>
                <w:color w:val="104798"/>
                <w:kern w:val="0"/>
                <w:sz w:val="18"/>
                <w:szCs w:val="18"/>
                <w:lang w:val="en-US"/>
              </w:rPr>
              <w:t>Able to meet relevant NEDC core competencies as per the National Practice Standards for Eating Disorders</w:t>
            </w:r>
          </w:p>
          <w:p w14:paraId="0709012F" w14:textId="77777777" w:rsidR="00546ED7" w:rsidRDefault="00546ED7" w:rsidP="00546ED7">
            <w:pPr>
              <w:pStyle w:val="ListParagraph"/>
              <w:numPr>
                <w:ilvl w:val="0"/>
                <w:numId w:val="4"/>
              </w:numPr>
              <w:suppressAutoHyphens/>
              <w:autoSpaceDE w:val="0"/>
              <w:autoSpaceDN w:val="0"/>
              <w:adjustRightInd w:val="0"/>
              <w:spacing w:after="113" w:line="288" w:lineRule="auto"/>
              <w:textAlignment w:val="center"/>
              <w:rPr>
                <w:rFonts w:ascii="Futura PT Book" w:hAnsi="Futura PT Book" w:cs="Futura PT Demi"/>
                <w:color w:val="104798"/>
                <w:kern w:val="0"/>
                <w:sz w:val="18"/>
                <w:szCs w:val="18"/>
                <w:lang w:val="en-US"/>
              </w:rPr>
            </w:pPr>
            <w:r w:rsidRPr="00F350A1">
              <w:rPr>
                <w:rFonts w:ascii="Futura PT Book" w:hAnsi="Futura PT Book" w:cs="Futura PT Demi"/>
                <w:color w:val="104798"/>
                <w:kern w:val="0"/>
                <w:sz w:val="18"/>
                <w:szCs w:val="18"/>
                <w:lang w:val="en-US"/>
              </w:rPr>
              <w:t>Experience in a similar not-for-profit or charitable NGO environment.</w:t>
            </w:r>
          </w:p>
          <w:p w14:paraId="23D58E91" w14:textId="43895830" w:rsidR="00546ED7" w:rsidRPr="00546ED7" w:rsidRDefault="00546ED7" w:rsidP="00546ED7">
            <w:pPr>
              <w:pStyle w:val="ListParagraph"/>
              <w:numPr>
                <w:ilvl w:val="0"/>
                <w:numId w:val="4"/>
              </w:numPr>
              <w:suppressAutoHyphens/>
              <w:autoSpaceDE w:val="0"/>
              <w:autoSpaceDN w:val="0"/>
              <w:adjustRightInd w:val="0"/>
              <w:spacing w:after="113" w:line="288" w:lineRule="auto"/>
              <w:textAlignment w:val="center"/>
              <w:rPr>
                <w:rFonts w:ascii="Futura PT Book" w:hAnsi="Futura PT Book" w:cs="Futura PT Demi"/>
                <w:color w:val="104798"/>
                <w:kern w:val="0"/>
                <w:sz w:val="18"/>
                <w:szCs w:val="18"/>
                <w:lang w:val="en-US"/>
              </w:rPr>
            </w:pPr>
            <w:r w:rsidRPr="00546ED7">
              <w:rPr>
                <w:rFonts w:ascii="Futura PT Book" w:hAnsi="Futura PT Book" w:cs="Futura PT Demi"/>
                <w:color w:val="104798"/>
                <w:kern w:val="0"/>
                <w:sz w:val="18"/>
                <w:szCs w:val="18"/>
                <w:lang w:val="en-US"/>
              </w:rPr>
              <w:t>Qualification in mental health and/or peer work</w:t>
            </w:r>
          </w:p>
        </w:tc>
      </w:tr>
      <w:tr w:rsidR="00F350A1" w:rsidRPr="00F350A1" w14:paraId="3627E992" w14:textId="77777777" w:rsidTr="00F350A1">
        <w:trPr>
          <w:trHeight w:val="1328"/>
        </w:trPr>
        <w:tc>
          <w:tcPr>
            <w:tcW w:w="5223" w:type="dxa"/>
            <w:tcBorders>
              <w:top w:val="single" w:sz="8" w:space="0" w:color="104798"/>
              <w:left w:val="single" w:sz="8" w:space="0" w:color="104798"/>
              <w:bottom w:val="single" w:sz="8" w:space="0" w:color="104798"/>
              <w:right w:val="single" w:sz="8" w:space="0" w:color="104798"/>
            </w:tcBorders>
            <w:shd w:val="clear" w:color="auto" w:fill="BDD6EE" w:themeFill="accent5" w:themeFillTint="66"/>
            <w:tcMar>
              <w:top w:w="80" w:type="dxa"/>
              <w:left w:w="80" w:type="dxa"/>
              <w:bottom w:w="80" w:type="dxa"/>
              <w:right w:w="80" w:type="dxa"/>
            </w:tcMar>
            <w:vAlign w:val="center"/>
          </w:tcPr>
          <w:p w14:paraId="2D5E221E" w14:textId="77777777" w:rsidR="00481C8C" w:rsidRDefault="00481C8C" w:rsidP="00481C8C">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0F4FB54A" w14:textId="77777777" w:rsidR="00481C8C" w:rsidRDefault="00481C8C" w:rsidP="00481C8C">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777BCC8E" w14:textId="77777777" w:rsidR="00481C8C" w:rsidRDefault="00481C8C" w:rsidP="00481C8C">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7FEA89EE" w14:textId="77777777" w:rsidR="00481C8C" w:rsidRDefault="00481C8C" w:rsidP="00481C8C">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r w:rsidRPr="00B6789F">
              <w:rPr>
                <w:rFonts w:ascii="Futura PT Heavy" w:hAnsi="Futura PT Heavy" w:cs="Futura PT Heavy"/>
                <w:color w:val="104798"/>
                <w:kern w:val="0"/>
                <w:lang w:val="en-US"/>
              </w:rPr>
              <w:t>Other requirements</w:t>
            </w:r>
          </w:p>
          <w:p w14:paraId="63BA7C8D" w14:textId="77777777" w:rsidR="00481C8C" w:rsidRDefault="00481C8C" w:rsidP="00481C8C">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04490844" w14:textId="77777777" w:rsidR="00481C8C" w:rsidRDefault="00481C8C" w:rsidP="00481C8C">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2FA56DEC" w14:textId="0F8870A0" w:rsidR="00F350A1" w:rsidRPr="00F350A1" w:rsidRDefault="00F350A1" w:rsidP="00546ED7">
            <w:pPr>
              <w:suppressAutoHyphens/>
              <w:autoSpaceDE w:val="0"/>
              <w:autoSpaceDN w:val="0"/>
              <w:adjustRightInd w:val="0"/>
              <w:spacing w:after="57" w:line="288" w:lineRule="auto"/>
              <w:textAlignment w:val="center"/>
              <w:rPr>
                <w:rFonts w:ascii="Futura PT Heavy" w:hAnsi="Futura PT Heavy" w:cs="Futura PT Heavy"/>
                <w:color w:val="104798"/>
                <w:kern w:val="0"/>
                <w:lang w:val="en-US"/>
              </w:rPr>
            </w:pPr>
          </w:p>
        </w:tc>
        <w:tc>
          <w:tcPr>
            <w:tcW w:w="5223" w:type="dxa"/>
            <w:tcBorders>
              <w:top w:val="single" w:sz="8" w:space="0" w:color="104798"/>
              <w:left w:val="single" w:sz="8" w:space="0" w:color="104798"/>
              <w:bottom w:val="single" w:sz="8" w:space="0" w:color="104798"/>
              <w:right w:val="single" w:sz="8" w:space="0" w:color="104798"/>
            </w:tcBorders>
            <w:shd w:val="clear" w:color="auto" w:fill="DEEAF6" w:themeFill="accent5" w:themeFillTint="33"/>
            <w:tcMar>
              <w:top w:w="80" w:type="dxa"/>
              <w:left w:w="80" w:type="dxa"/>
              <w:bottom w:w="80" w:type="dxa"/>
              <w:right w:w="80" w:type="dxa"/>
            </w:tcMar>
            <w:vAlign w:val="center"/>
          </w:tcPr>
          <w:p w14:paraId="7876BE70" w14:textId="45B08A96" w:rsidR="00F350A1" w:rsidRPr="00F350A1" w:rsidRDefault="00F350A1" w:rsidP="00F350A1">
            <w:pPr>
              <w:suppressAutoHyphens/>
              <w:autoSpaceDE w:val="0"/>
              <w:autoSpaceDN w:val="0"/>
              <w:adjustRightInd w:val="0"/>
              <w:spacing w:after="113" w:line="288" w:lineRule="auto"/>
              <w:ind w:left="170"/>
              <w:textAlignment w:val="center"/>
              <w:rPr>
                <w:rFonts w:ascii="Futura PT Demi" w:hAnsi="Futura PT Demi" w:cs="Futura PT Demi"/>
                <w:color w:val="104798"/>
                <w:kern w:val="0"/>
                <w:sz w:val="20"/>
                <w:szCs w:val="20"/>
                <w:lang w:val="en-US"/>
              </w:rPr>
            </w:pPr>
            <w:r w:rsidRPr="00F350A1">
              <w:rPr>
                <w:rFonts w:ascii="Futura PT Demi" w:hAnsi="Futura PT Demi" w:cs="Futura PT Demi"/>
                <w:color w:val="104798"/>
                <w:kern w:val="0"/>
                <w:sz w:val="20"/>
                <w:szCs w:val="20"/>
                <w:lang w:val="en-US"/>
              </w:rPr>
              <w:t>At all times:</w:t>
            </w:r>
          </w:p>
          <w:p w14:paraId="7E74C85E" w14:textId="77777777" w:rsidR="00F350A1" w:rsidRPr="00546ED7" w:rsidRDefault="00F350A1" w:rsidP="00F350A1">
            <w:pPr>
              <w:pStyle w:val="ListParagraph"/>
              <w:numPr>
                <w:ilvl w:val="0"/>
                <w:numId w:val="5"/>
              </w:numPr>
              <w:suppressAutoHyphens/>
              <w:autoSpaceDE w:val="0"/>
              <w:autoSpaceDN w:val="0"/>
              <w:adjustRightInd w:val="0"/>
              <w:spacing w:after="113" w:line="288" w:lineRule="auto"/>
              <w:textAlignment w:val="center"/>
              <w:rPr>
                <w:rFonts w:ascii="Futura PT Book" w:hAnsi="Futura PT Book" w:cs="Futura PT Demi"/>
                <w:color w:val="104798"/>
                <w:kern w:val="0"/>
                <w:sz w:val="16"/>
                <w:szCs w:val="16"/>
                <w:lang w:val="en-US"/>
              </w:rPr>
            </w:pPr>
            <w:r w:rsidRPr="00546ED7">
              <w:rPr>
                <w:rFonts w:ascii="Futura PT Book" w:hAnsi="Futura PT Book" w:cs="Futura PT Demi"/>
                <w:color w:val="104798"/>
                <w:kern w:val="0"/>
                <w:sz w:val="16"/>
                <w:szCs w:val="16"/>
                <w:lang w:val="en-US"/>
              </w:rPr>
              <w:t xml:space="preserve">Conduct yourself in a professional manner.  </w:t>
            </w:r>
          </w:p>
          <w:p w14:paraId="6137BDC0" w14:textId="77777777" w:rsidR="00F350A1" w:rsidRPr="00546ED7" w:rsidRDefault="00F350A1" w:rsidP="00F350A1">
            <w:pPr>
              <w:pStyle w:val="ListParagraph"/>
              <w:numPr>
                <w:ilvl w:val="0"/>
                <w:numId w:val="5"/>
              </w:numPr>
              <w:suppressAutoHyphens/>
              <w:autoSpaceDE w:val="0"/>
              <w:autoSpaceDN w:val="0"/>
              <w:adjustRightInd w:val="0"/>
              <w:spacing w:after="113" w:line="288" w:lineRule="auto"/>
              <w:textAlignment w:val="center"/>
              <w:rPr>
                <w:rFonts w:ascii="Futura PT Book" w:hAnsi="Futura PT Book" w:cs="Futura PT Demi"/>
                <w:color w:val="104798"/>
                <w:kern w:val="0"/>
                <w:sz w:val="16"/>
                <w:szCs w:val="16"/>
                <w:lang w:val="en-US"/>
              </w:rPr>
            </w:pPr>
            <w:r w:rsidRPr="00546ED7">
              <w:rPr>
                <w:rFonts w:ascii="Futura PT Book" w:hAnsi="Futura PT Book" w:cs="Futura PT Demi"/>
                <w:color w:val="104798"/>
                <w:kern w:val="0"/>
                <w:sz w:val="16"/>
                <w:szCs w:val="16"/>
                <w:lang w:val="en-US"/>
              </w:rPr>
              <w:t xml:space="preserve">Have exceptional interpersonal relationship skills and a positive </w:t>
            </w:r>
            <w:proofErr w:type="gramStart"/>
            <w:r w:rsidRPr="00546ED7">
              <w:rPr>
                <w:rFonts w:ascii="Futura PT Book" w:hAnsi="Futura PT Book" w:cs="Futura PT Demi"/>
                <w:color w:val="104798"/>
                <w:kern w:val="0"/>
                <w:sz w:val="16"/>
                <w:szCs w:val="16"/>
                <w:lang w:val="en-US"/>
              </w:rPr>
              <w:t>attitude</w:t>
            </w:r>
            <w:proofErr w:type="gramEnd"/>
          </w:p>
          <w:p w14:paraId="3277557A" w14:textId="77777777" w:rsidR="00F350A1" w:rsidRPr="00546ED7" w:rsidRDefault="00F350A1" w:rsidP="00F350A1">
            <w:pPr>
              <w:pStyle w:val="ListParagraph"/>
              <w:numPr>
                <w:ilvl w:val="0"/>
                <w:numId w:val="5"/>
              </w:numPr>
              <w:suppressAutoHyphens/>
              <w:autoSpaceDE w:val="0"/>
              <w:autoSpaceDN w:val="0"/>
              <w:adjustRightInd w:val="0"/>
              <w:spacing w:after="113" w:line="288" w:lineRule="auto"/>
              <w:textAlignment w:val="center"/>
              <w:rPr>
                <w:rFonts w:ascii="Futura PT Book" w:hAnsi="Futura PT Book" w:cs="Futura PT Demi"/>
                <w:color w:val="104798"/>
                <w:kern w:val="0"/>
                <w:sz w:val="16"/>
                <w:szCs w:val="16"/>
                <w:lang w:val="en-US"/>
              </w:rPr>
            </w:pPr>
            <w:r w:rsidRPr="00546ED7">
              <w:rPr>
                <w:rFonts w:ascii="Futura PT Book" w:hAnsi="Futura PT Book" w:cs="Futura PT Demi"/>
                <w:color w:val="104798"/>
                <w:kern w:val="0"/>
                <w:sz w:val="16"/>
                <w:szCs w:val="16"/>
                <w:lang w:val="en-US"/>
              </w:rPr>
              <w:t xml:space="preserve">Strive to act in accordance with the vision, mission and objectives of the </w:t>
            </w:r>
            <w:proofErr w:type="spellStart"/>
            <w:proofErr w:type="gramStart"/>
            <w:r w:rsidRPr="00546ED7">
              <w:rPr>
                <w:rFonts w:ascii="Futura PT Book" w:hAnsi="Futura PT Book" w:cs="Futura PT Demi"/>
                <w:color w:val="104798"/>
                <w:kern w:val="0"/>
                <w:sz w:val="16"/>
                <w:szCs w:val="16"/>
                <w:lang w:val="en-US"/>
              </w:rPr>
              <w:t>organisation</w:t>
            </w:r>
            <w:proofErr w:type="spellEnd"/>
            <w:proofErr w:type="gramEnd"/>
            <w:r w:rsidRPr="00546ED7">
              <w:rPr>
                <w:rFonts w:ascii="Futura PT Book" w:hAnsi="Futura PT Book" w:cs="Futura PT Demi"/>
                <w:color w:val="104798"/>
                <w:kern w:val="0"/>
                <w:sz w:val="16"/>
                <w:szCs w:val="16"/>
                <w:lang w:val="en-US"/>
              </w:rPr>
              <w:t xml:space="preserve"> </w:t>
            </w:r>
          </w:p>
          <w:p w14:paraId="27170449" w14:textId="77777777" w:rsidR="00F350A1" w:rsidRPr="00546ED7" w:rsidRDefault="00F350A1" w:rsidP="00F350A1">
            <w:pPr>
              <w:pStyle w:val="ListParagraph"/>
              <w:numPr>
                <w:ilvl w:val="0"/>
                <w:numId w:val="5"/>
              </w:numPr>
              <w:suppressAutoHyphens/>
              <w:autoSpaceDE w:val="0"/>
              <w:autoSpaceDN w:val="0"/>
              <w:adjustRightInd w:val="0"/>
              <w:spacing w:after="113" w:line="288" w:lineRule="auto"/>
              <w:textAlignment w:val="center"/>
              <w:rPr>
                <w:rFonts w:ascii="Futura PT Book" w:hAnsi="Futura PT Book" w:cs="Futura PT Demi"/>
                <w:color w:val="104798"/>
                <w:kern w:val="0"/>
                <w:sz w:val="16"/>
                <w:szCs w:val="16"/>
                <w:lang w:val="en-US"/>
              </w:rPr>
            </w:pPr>
            <w:r w:rsidRPr="00546ED7">
              <w:rPr>
                <w:rFonts w:ascii="Futura PT Book" w:hAnsi="Futura PT Book" w:cs="Futura PT Demi"/>
                <w:color w:val="104798"/>
                <w:kern w:val="0"/>
                <w:sz w:val="16"/>
                <w:szCs w:val="16"/>
                <w:lang w:val="en-US"/>
              </w:rPr>
              <w:t xml:space="preserve">Follow the </w:t>
            </w:r>
            <w:proofErr w:type="spellStart"/>
            <w:r w:rsidRPr="00546ED7">
              <w:rPr>
                <w:rFonts w:ascii="Futura PT Book" w:hAnsi="Futura PT Book" w:cs="Futura PT Demi"/>
                <w:color w:val="104798"/>
                <w:kern w:val="0"/>
                <w:sz w:val="16"/>
                <w:szCs w:val="16"/>
                <w:lang w:val="en-US"/>
              </w:rPr>
              <w:t>organisation’s</w:t>
            </w:r>
            <w:proofErr w:type="spellEnd"/>
            <w:r w:rsidRPr="00546ED7">
              <w:rPr>
                <w:rFonts w:ascii="Futura PT Book" w:hAnsi="Futura PT Book" w:cs="Futura PT Demi"/>
                <w:color w:val="104798"/>
                <w:kern w:val="0"/>
                <w:sz w:val="16"/>
                <w:szCs w:val="16"/>
                <w:lang w:val="en-US"/>
              </w:rPr>
              <w:t xml:space="preserve"> policies and procedures.</w:t>
            </w:r>
          </w:p>
          <w:p w14:paraId="390C2BA1" w14:textId="77777777" w:rsidR="00F350A1" w:rsidRPr="00546ED7" w:rsidRDefault="00F350A1" w:rsidP="00F350A1">
            <w:pPr>
              <w:pStyle w:val="ListParagraph"/>
              <w:numPr>
                <w:ilvl w:val="0"/>
                <w:numId w:val="5"/>
              </w:numPr>
              <w:suppressAutoHyphens/>
              <w:autoSpaceDE w:val="0"/>
              <w:autoSpaceDN w:val="0"/>
              <w:adjustRightInd w:val="0"/>
              <w:spacing w:after="113" w:line="288" w:lineRule="auto"/>
              <w:textAlignment w:val="center"/>
              <w:rPr>
                <w:rFonts w:ascii="Futura PT Book" w:hAnsi="Futura PT Book" w:cs="Futura PT Demi"/>
                <w:color w:val="104798"/>
                <w:kern w:val="0"/>
                <w:sz w:val="16"/>
                <w:szCs w:val="16"/>
                <w:lang w:val="en-US"/>
              </w:rPr>
            </w:pPr>
            <w:r w:rsidRPr="00546ED7">
              <w:rPr>
                <w:rFonts w:ascii="Futura PT Book" w:hAnsi="Futura PT Book" w:cs="Futura PT Demi"/>
                <w:color w:val="104798"/>
                <w:kern w:val="0"/>
                <w:sz w:val="16"/>
                <w:szCs w:val="16"/>
                <w:lang w:val="en-US"/>
              </w:rPr>
              <w:t xml:space="preserve">Adhere to the </w:t>
            </w:r>
            <w:proofErr w:type="spellStart"/>
            <w:r w:rsidRPr="00546ED7">
              <w:rPr>
                <w:rFonts w:ascii="Futura PT Book" w:hAnsi="Futura PT Book" w:cs="Futura PT Demi"/>
                <w:color w:val="104798"/>
                <w:kern w:val="0"/>
                <w:sz w:val="16"/>
                <w:szCs w:val="16"/>
                <w:lang w:val="en-US"/>
              </w:rPr>
              <w:t>organisation’s</w:t>
            </w:r>
            <w:proofErr w:type="spellEnd"/>
            <w:r w:rsidRPr="00546ED7">
              <w:rPr>
                <w:rFonts w:ascii="Futura PT Book" w:hAnsi="Futura PT Book" w:cs="Futura PT Demi"/>
                <w:color w:val="104798"/>
                <w:kern w:val="0"/>
                <w:sz w:val="16"/>
                <w:szCs w:val="16"/>
                <w:lang w:val="en-US"/>
              </w:rPr>
              <w:t xml:space="preserve"> Child Safe Policy and contribute to a culture of child </w:t>
            </w:r>
            <w:proofErr w:type="gramStart"/>
            <w:r w:rsidRPr="00546ED7">
              <w:rPr>
                <w:rFonts w:ascii="Futura PT Book" w:hAnsi="Futura PT Book" w:cs="Futura PT Demi"/>
                <w:color w:val="104798"/>
                <w:kern w:val="0"/>
                <w:sz w:val="16"/>
                <w:szCs w:val="16"/>
                <w:lang w:val="en-US"/>
              </w:rPr>
              <w:t>safety</w:t>
            </w:r>
            <w:proofErr w:type="gramEnd"/>
          </w:p>
          <w:p w14:paraId="22F2816D" w14:textId="77777777" w:rsidR="00F350A1" w:rsidRPr="00546ED7" w:rsidRDefault="00F350A1" w:rsidP="00F350A1">
            <w:pPr>
              <w:pStyle w:val="ListParagraph"/>
              <w:numPr>
                <w:ilvl w:val="0"/>
                <w:numId w:val="5"/>
              </w:numPr>
              <w:suppressAutoHyphens/>
              <w:autoSpaceDE w:val="0"/>
              <w:autoSpaceDN w:val="0"/>
              <w:adjustRightInd w:val="0"/>
              <w:spacing w:after="113" w:line="288" w:lineRule="auto"/>
              <w:textAlignment w:val="center"/>
              <w:rPr>
                <w:rFonts w:ascii="Futura PT Book" w:hAnsi="Futura PT Book" w:cs="Futura PT Demi"/>
                <w:color w:val="104798"/>
                <w:kern w:val="0"/>
                <w:sz w:val="16"/>
                <w:szCs w:val="16"/>
                <w:lang w:val="en-US"/>
              </w:rPr>
            </w:pPr>
            <w:r w:rsidRPr="00546ED7">
              <w:rPr>
                <w:rFonts w:ascii="Futura PT Book" w:hAnsi="Futura PT Book" w:cs="Futura PT Demi"/>
                <w:color w:val="104798"/>
                <w:kern w:val="0"/>
                <w:sz w:val="16"/>
                <w:szCs w:val="16"/>
                <w:lang w:val="en-US"/>
              </w:rPr>
              <w:t xml:space="preserve">Follow/participate in occupational health and safety measures. </w:t>
            </w:r>
          </w:p>
          <w:p w14:paraId="4C5C0671" w14:textId="77777777" w:rsidR="00F350A1" w:rsidRPr="00546ED7" w:rsidRDefault="00F350A1" w:rsidP="00F350A1">
            <w:pPr>
              <w:pStyle w:val="ListParagraph"/>
              <w:numPr>
                <w:ilvl w:val="0"/>
                <w:numId w:val="5"/>
              </w:numPr>
              <w:suppressAutoHyphens/>
              <w:autoSpaceDE w:val="0"/>
              <w:autoSpaceDN w:val="0"/>
              <w:adjustRightInd w:val="0"/>
              <w:spacing w:after="113" w:line="288" w:lineRule="auto"/>
              <w:textAlignment w:val="center"/>
              <w:rPr>
                <w:rFonts w:ascii="Futura PT Book" w:hAnsi="Futura PT Book" w:cs="Futura PT Demi"/>
                <w:color w:val="104798"/>
                <w:kern w:val="0"/>
                <w:sz w:val="16"/>
                <w:szCs w:val="16"/>
                <w:lang w:val="en-US"/>
              </w:rPr>
            </w:pPr>
            <w:r w:rsidRPr="00546ED7">
              <w:rPr>
                <w:rFonts w:ascii="Futura PT Book" w:hAnsi="Futura PT Book" w:cs="Futura PT Demi"/>
                <w:color w:val="104798"/>
                <w:kern w:val="0"/>
                <w:sz w:val="16"/>
                <w:szCs w:val="16"/>
                <w:lang w:val="en-US"/>
              </w:rPr>
              <w:t xml:space="preserve">Act considerately around the workplace and have regard for the wellbeing of fellow staff, </w:t>
            </w:r>
            <w:proofErr w:type="gramStart"/>
            <w:r w:rsidRPr="00546ED7">
              <w:rPr>
                <w:rFonts w:ascii="Futura PT Book" w:hAnsi="Futura PT Book" w:cs="Futura PT Demi"/>
                <w:color w:val="104798"/>
                <w:kern w:val="0"/>
                <w:sz w:val="16"/>
                <w:szCs w:val="16"/>
                <w:lang w:val="en-US"/>
              </w:rPr>
              <w:t>volunteers</w:t>
            </w:r>
            <w:proofErr w:type="gramEnd"/>
            <w:r w:rsidRPr="00546ED7">
              <w:rPr>
                <w:rFonts w:ascii="Futura PT Book" w:hAnsi="Futura PT Book" w:cs="Futura PT Demi"/>
                <w:color w:val="104798"/>
                <w:kern w:val="0"/>
                <w:sz w:val="16"/>
                <w:szCs w:val="16"/>
                <w:lang w:val="en-US"/>
              </w:rPr>
              <w:t xml:space="preserve"> and service users. </w:t>
            </w:r>
          </w:p>
          <w:p w14:paraId="017000B6" w14:textId="77777777" w:rsidR="00F350A1" w:rsidRPr="00546ED7" w:rsidRDefault="00F350A1" w:rsidP="00F350A1">
            <w:pPr>
              <w:pStyle w:val="ListParagraph"/>
              <w:numPr>
                <w:ilvl w:val="0"/>
                <w:numId w:val="5"/>
              </w:numPr>
              <w:suppressAutoHyphens/>
              <w:autoSpaceDE w:val="0"/>
              <w:autoSpaceDN w:val="0"/>
              <w:adjustRightInd w:val="0"/>
              <w:spacing w:after="113" w:line="288" w:lineRule="auto"/>
              <w:textAlignment w:val="center"/>
              <w:rPr>
                <w:rFonts w:ascii="Futura PT Book" w:hAnsi="Futura PT Book" w:cs="Futura PT Demi"/>
                <w:color w:val="104798"/>
                <w:kern w:val="0"/>
                <w:sz w:val="16"/>
                <w:szCs w:val="16"/>
                <w:lang w:val="en-US"/>
              </w:rPr>
            </w:pPr>
            <w:r w:rsidRPr="00546ED7">
              <w:rPr>
                <w:rFonts w:ascii="Futura PT Book" w:hAnsi="Futura PT Book" w:cs="Futura PT Demi"/>
                <w:color w:val="104798"/>
                <w:kern w:val="0"/>
                <w:sz w:val="16"/>
                <w:szCs w:val="16"/>
                <w:lang w:val="en-US"/>
              </w:rPr>
              <w:t xml:space="preserve">It is a requirement of all positions that the person has a Working </w:t>
            </w:r>
            <w:proofErr w:type="gramStart"/>
            <w:r w:rsidRPr="00546ED7">
              <w:rPr>
                <w:rFonts w:ascii="Futura PT Book" w:hAnsi="Futura PT Book" w:cs="Futura PT Demi"/>
                <w:color w:val="104798"/>
                <w:kern w:val="0"/>
                <w:sz w:val="16"/>
                <w:szCs w:val="16"/>
                <w:lang w:val="en-US"/>
              </w:rPr>
              <w:t>With</w:t>
            </w:r>
            <w:proofErr w:type="gramEnd"/>
            <w:r w:rsidRPr="00546ED7">
              <w:rPr>
                <w:rFonts w:ascii="Futura PT Book" w:hAnsi="Futura PT Book" w:cs="Futura PT Demi"/>
                <w:color w:val="104798"/>
                <w:kern w:val="0"/>
                <w:sz w:val="16"/>
                <w:szCs w:val="16"/>
                <w:lang w:val="en-US"/>
              </w:rPr>
              <w:t xml:space="preserve"> Children Check clearance (pass) and Police check.</w:t>
            </w:r>
          </w:p>
          <w:p w14:paraId="40D7E98F" w14:textId="20C165B3" w:rsidR="00F350A1" w:rsidRPr="00F350A1" w:rsidRDefault="00F350A1" w:rsidP="00F350A1">
            <w:pPr>
              <w:pStyle w:val="ListParagraph"/>
              <w:numPr>
                <w:ilvl w:val="0"/>
                <w:numId w:val="5"/>
              </w:numPr>
              <w:suppressAutoHyphens/>
              <w:autoSpaceDE w:val="0"/>
              <w:autoSpaceDN w:val="0"/>
              <w:adjustRightInd w:val="0"/>
              <w:spacing w:after="113" w:line="288" w:lineRule="auto"/>
              <w:textAlignment w:val="center"/>
              <w:rPr>
                <w:rFonts w:ascii="Futura PT Demi" w:hAnsi="Futura PT Demi" w:cs="Futura PT Demi"/>
                <w:color w:val="104798"/>
                <w:kern w:val="0"/>
                <w:sz w:val="20"/>
                <w:szCs w:val="20"/>
                <w:lang w:val="en-US"/>
              </w:rPr>
            </w:pPr>
            <w:r w:rsidRPr="00546ED7">
              <w:rPr>
                <w:rFonts w:ascii="Futura PT Book" w:hAnsi="Futura PT Book" w:cs="Futura PT Demi"/>
                <w:color w:val="104798"/>
                <w:kern w:val="0"/>
                <w:sz w:val="16"/>
                <w:szCs w:val="16"/>
                <w:lang w:val="en-US"/>
              </w:rPr>
              <w:t xml:space="preserve">All staff should be aware of and actively uphold the </w:t>
            </w:r>
            <w:proofErr w:type="spellStart"/>
            <w:r w:rsidRPr="00546ED7">
              <w:rPr>
                <w:rFonts w:ascii="Futura PT Book" w:hAnsi="Futura PT Book" w:cs="Futura PT Demi"/>
                <w:color w:val="104798"/>
                <w:kern w:val="0"/>
                <w:sz w:val="16"/>
                <w:szCs w:val="16"/>
                <w:lang w:val="en-US"/>
              </w:rPr>
              <w:t>organisational</w:t>
            </w:r>
            <w:proofErr w:type="spellEnd"/>
            <w:r w:rsidRPr="00546ED7">
              <w:rPr>
                <w:rFonts w:ascii="Futura PT Book" w:hAnsi="Futura PT Book" w:cs="Futura PT Demi"/>
                <w:color w:val="104798"/>
                <w:kern w:val="0"/>
                <w:sz w:val="16"/>
                <w:szCs w:val="16"/>
                <w:lang w:val="en-US"/>
              </w:rPr>
              <w:t xml:space="preserve"> values</w:t>
            </w:r>
          </w:p>
        </w:tc>
      </w:tr>
    </w:tbl>
    <w:p w14:paraId="4218C845" w14:textId="77777777" w:rsidR="00B6789F" w:rsidRDefault="00B6789F"/>
    <w:tbl>
      <w:tblPr>
        <w:tblW w:w="0" w:type="auto"/>
        <w:tblInd w:w="-10" w:type="dxa"/>
        <w:tblLayout w:type="fixed"/>
        <w:tblCellMar>
          <w:left w:w="0" w:type="dxa"/>
          <w:right w:w="0" w:type="dxa"/>
        </w:tblCellMar>
        <w:tblLook w:val="0000" w:firstRow="0" w:lastRow="0" w:firstColumn="0" w:lastColumn="0" w:noHBand="0" w:noVBand="0"/>
      </w:tblPr>
      <w:tblGrid>
        <w:gridCol w:w="5223"/>
        <w:gridCol w:w="5223"/>
      </w:tblGrid>
      <w:tr w:rsidR="00B6789F" w:rsidRPr="00B6789F" w14:paraId="4EB0E252" w14:textId="77777777" w:rsidTr="00B6789F">
        <w:trPr>
          <w:trHeight w:val="641"/>
        </w:trPr>
        <w:tc>
          <w:tcPr>
            <w:tcW w:w="5223" w:type="dxa"/>
            <w:tcBorders>
              <w:top w:val="single" w:sz="8" w:space="0" w:color="104798"/>
              <w:left w:val="single" w:sz="8" w:space="0" w:color="104798"/>
              <w:bottom w:val="single" w:sz="8" w:space="0" w:color="104798"/>
              <w:right w:val="single" w:sz="8" w:space="0" w:color="104798"/>
            </w:tcBorders>
            <w:shd w:val="clear" w:color="auto" w:fill="BDD6EE" w:themeFill="accent5" w:themeFillTint="66"/>
            <w:tcMar>
              <w:top w:w="80" w:type="dxa"/>
              <w:left w:w="80" w:type="dxa"/>
              <w:bottom w:w="80" w:type="dxa"/>
              <w:right w:w="80" w:type="dxa"/>
            </w:tcMar>
            <w:vAlign w:val="center"/>
          </w:tcPr>
          <w:p w14:paraId="72B31A7B" w14:textId="77777777" w:rsidR="00B6789F" w:rsidRPr="00B6789F" w:rsidRDefault="00B6789F" w:rsidP="00B6789F">
            <w:pPr>
              <w:suppressAutoHyphens/>
              <w:autoSpaceDE w:val="0"/>
              <w:autoSpaceDN w:val="0"/>
              <w:adjustRightInd w:val="0"/>
              <w:spacing w:after="57" w:line="288" w:lineRule="auto"/>
              <w:jc w:val="center"/>
              <w:textAlignment w:val="center"/>
              <w:rPr>
                <w:rFonts w:ascii="Futura PT Heavy" w:hAnsi="Futura PT Heavy"/>
                <w:color w:val="000000"/>
                <w:kern w:val="0"/>
                <w:lang w:val="en-US"/>
              </w:rPr>
            </w:pPr>
            <w:r w:rsidRPr="00B6789F">
              <w:rPr>
                <w:rFonts w:ascii="Futura PT Heavy" w:hAnsi="Futura PT Heavy" w:cs="Futura PT Heavy"/>
                <w:color w:val="104798"/>
                <w:kern w:val="0"/>
                <w:lang w:val="en-US"/>
              </w:rPr>
              <w:t>Role Title</w:t>
            </w:r>
          </w:p>
        </w:tc>
        <w:tc>
          <w:tcPr>
            <w:tcW w:w="5223" w:type="dxa"/>
            <w:tcBorders>
              <w:top w:val="single" w:sz="8" w:space="0" w:color="104798"/>
              <w:left w:val="single" w:sz="8" w:space="0" w:color="104798"/>
              <w:bottom w:val="single" w:sz="8" w:space="0" w:color="104798"/>
              <w:right w:val="single" w:sz="8" w:space="0" w:color="104798"/>
            </w:tcBorders>
            <w:shd w:val="clear" w:color="auto" w:fill="DEEAF6" w:themeFill="accent5" w:themeFillTint="33"/>
            <w:tcMar>
              <w:top w:w="80" w:type="dxa"/>
              <w:left w:w="80" w:type="dxa"/>
              <w:bottom w:w="80" w:type="dxa"/>
              <w:right w:w="80" w:type="dxa"/>
            </w:tcMar>
            <w:vAlign w:val="center"/>
          </w:tcPr>
          <w:p w14:paraId="5C0BE083" w14:textId="77777777" w:rsidR="00B6789F" w:rsidRPr="00B6789F" w:rsidRDefault="00B6789F" w:rsidP="00B6789F">
            <w:pPr>
              <w:suppressAutoHyphens/>
              <w:autoSpaceDE w:val="0"/>
              <w:autoSpaceDN w:val="0"/>
              <w:adjustRightInd w:val="0"/>
              <w:spacing w:after="113" w:line="288" w:lineRule="auto"/>
              <w:ind w:left="170"/>
              <w:textAlignment w:val="center"/>
              <w:rPr>
                <w:rFonts w:ascii="Futura PT Heavy" w:hAnsi="Futura PT Heavy"/>
                <w:color w:val="000000"/>
                <w:kern w:val="0"/>
                <w:lang w:val="en-US"/>
              </w:rPr>
            </w:pPr>
            <w:r w:rsidRPr="00B6789F">
              <w:rPr>
                <w:rFonts w:ascii="Futura PT Book" w:hAnsi="Futura PT Book" w:cs="Futura PT Book"/>
                <w:color w:val="104798"/>
                <w:kern w:val="0"/>
                <w:sz w:val="18"/>
                <w:szCs w:val="18"/>
                <w:lang w:val="en-US"/>
              </w:rPr>
              <w:t>Peer Support Facilitator (</w:t>
            </w:r>
            <w:proofErr w:type="spellStart"/>
            <w:r w:rsidRPr="00B6789F">
              <w:rPr>
                <w:rFonts w:ascii="Futura PT Book" w:hAnsi="Futura PT Book" w:cs="Futura PT Book"/>
                <w:color w:val="104798"/>
                <w:kern w:val="0"/>
                <w:sz w:val="18"/>
                <w:szCs w:val="18"/>
                <w:lang w:val="en-US"/>
              </w:rPr>
              <w:t>Carer</w:t>
            </w:r>
            <w:proofErr w:type="spellEnd"/>
            <w:r w:rsidRPr="00B6789F">
              <w:rPr>
                <w:rFonts w:ascii="Futura PT Book" w:hAnsi="Futura PT Book" w:cs="Futura PT Book"/>
                <w:color w:val="104798"/>
                <w:kern w:val="0"/>
                <w:sz w:val="18"/>
                <w:szCs w:val="18"/>
                <w:lang w:val="en-US"/>
              </w:rPr>
              <w:t>)</w:t>
            </w:r>
          </w:p>
        </w:tc>
      </w:tr>
      <w:tr w:rsidR="00B6789F" w:rsidRPr="00B6789F" w14:paraId="3E26477A" w14:textId="77777777" w:rsidTr="00B6789F">
        <w:trPr>
          <w:trHeight w:val="651"/>
        </w:trPr>
        <w:tc>
          <w:tcPr>
            <w:tcW w:w="5223" w:type="dxa"/>
            <w:tcBorders>
              <w:top w:val="single" w:sz="8" w:space="0" w:color="104798"/>
              <w:left w:val="single" w:sz="8" w:space="0" w:color="104798"/>
              <w:bottom w:val="single" w:sz="8" w:space="0" w:color="104798"/>
              <w:right w:val="single" w:sz="8" w:space="0" w:color="104798"/>
            </w:tcBorders>
            <w:shd w:val="clear" w:color="auto" w:fill="BDD6EE" w:themeFill="accent5" w:themeFillTint="66"/>
            <w:tcMar>
              <w:top w:w="80" w:type="dxa"/>
              <w:left w:w="80" w:type="dxa"/>
              <w:bottom w:w="80" w:type="dxa"/>
              <w:right w:w="80" w:type="dxa"/>
            </w:tcMar>
            <w:vAlign w:val="center"/>
          </w:tcPr>
          <w:p w14:paraId="72E750BB" w14:textId="77777777" w:rsidR="00B6789F" w:rsidRPr="00B6789F" w:rsidRDefault="00B6789F" w:rsidP="00B6789F">
            <w:pPr>
              <w:suppressAutoHyphens/>
              <w:autoSpaceDE w:val="0"/>
              <w:autoSpaceDN w:val="0"/>
              <w:adjustRightInd w:val="0"/>
              <w:spacing w:after="57" w:line="288" w:lineRule="auto"/>
              <w:jc w:val="center"/>
              <w:textAlignment w:val="center"/>
              <w:rPr>
                <w:rFonts w:ascii="Futura PT Heavy" w:hAnsi="Futura PT Heavy"/>
                <w:color w:val="000000"/>
                <w:kern w:val="0"/>
                <w:lang w:val="en-US"/>
              </w:rPr>
            </w:pPr>
            <w:r w:rsidRPr="00B6789F">
              <w:rPr>
                <w:rFonts w:ascii="Futura PT Heavy" w:hAnsi="Futura PT Heavy" w:cs="Futura PT Heavy"/>
                <w:color w:val="104798"/>
                <w:kern w:val="0"/>
                <w:lang w:val="en-US"/>
              </w:rPr>
              <w:t>Reports to</w:t>
            </w:r>
          </w:p>
        </w:tc>
        <w:tc>
          <w:tcPr>
            <w:tcW w:w="5223" w:type="dxa"/>
            <w:tcBorders>
              <w:top w:val="single" w:sz="8" w:space="0" w:color="104798"/>
              <w:left w:val="single" w:sz="8" w:space="0" w:color="104798"/>
              <w:bottom w:val="single" w:sz="8" w:space="0" w:color="104798"/>
              <w:right w:val="single" w:sz="8" w:space="0" w:color="104798"/>
            </w:tcBorders>
            <w:shd w:val="clear" w:color="auto" w:fill="DEEAF6" w:themeFill="accent5" w:themeFillTint="33"/>
            <w:tcMar>
              <w:top w:w="80" w:type="dxa"/>
              <w:left w:w="80" w:type="dxa"/>
              <w:bottom w:w="80" w:type="dxa"/>
              <w:right w:w="80" w:type="dxa"/>
            </w:tcMar>
            <w:vAlign w:val="center"/>
          </w:tcPr>
          <w:p w14:paraId="2F111A2F" w14:textId="77777777" w:rsidR="00B6789F" w:rsidRPr="00B6789F" w:rsidRDefault="00B6789F" w:rsidP="00B6789F">
            <w:pPr>
              <w:suppressAutoHyphens/>
              <w:autoSpaceDE w:val="0"/>
              <w:autoSpaceDN w:val="0"/>
              <w:adjustRightInd w:val="0"/>
              <w:spacing w:after="113" w:line="288" w:lineRule="auto"/>
              <w:ind w:left="170"/>
              <w:textAlignment w:val="center"/>
              <w:rPr>
                <w:rFonts w:ascii="Futura PT Heavy" w:hAnsi="Futura PT Heavy"/>
                <w:color w:val="000000"/>
                <w:kern w:val="0"/>
                <w:lang w:val="en-US"/>
              </w:rPr>
            </w:pPr>
            <w:r w:rsidRPr="00B6789F">
              <w:rPr>
                <w:rFonts w:ascii="Futura PT Book" w:hAnsi="Futura PT Book" w:cs="Futura PT Book"/>
                <w:color w:val="104798"/>
                <w:kern w:val="0"/>
                <w:sz w:val="18"/>
                <w:szCs w:val="18"/>
                <w:lang w:val="en-US"/>
              </w:rPr>
              <w:t xml:space="preserve">Manager, </w:t>
            </w:r>
            <w:proofErr w:type="spellStart"/>
            <w:r w:rsidRPr="00B6789F">
              <w:rPr>
                <w:rFonts w:ascii="Futura PT Book" w:hAnsi="Futura PT Book" w:cs="Futura PT Book"/>
                <w:color w:val="104798"/>
                <w:kern w:val="0"/>
                <w:sz w:val="18"/>
                <w:szCs w:val="18"/>
                <w:lang w:val="en-US"/>
              </w:rPr>
              <w:t>Carer</w:t>
            </w:r>
            <w:proofErr w:type="spellEnd"/>
            <w:r w:rsidRPr="00B6789F">
              <w:rPr>
                <w:rFonts w:ascii="Futura PT Book" w:hAnsi="Futura PT Book" w:cs="Futura PT Book"/>
                <w:color w:val="104798"/>
                <w:kern w:val="0"/>
                <w:sz w:val="18"/>
                <w:szCs w:val="18"/>
                <w:lang w:val="en-US"/>
              </w:rPr>
              <w:t xml:space="preserve"> Support Team</w:t>
            </w:r>
          </w:p>
        </w:tc>
      </w:tr>
      <w:tr w:rsidR="00B6789F" w:rsidRPr="00B6789F" w14:paraId="3E90C855" w14:textId="77777777" w:rsidTr="00DB721A">
        <w:trPr>
          <w:trHeight w:val="1328"/>
        </w:trPr>
        <w:tc>
          <w:tcPr>
            <w:tcW w:w="5223" w:type="dxa"/>
            <w:tcBorders>
              <w:top w:val="single" w:sz="8" w:space="0" w:color="104798"/>
              <w:left w:val="single" w:sz="8" w:space="0" w:color="104798"/>
              <w:bottom w:val="single" w:sz="4" w:space="0" w:color="auto"/>
              <w:right w:val="single" w:sz="8" w:space="0" w:color="104798"/>
            </w:tcBorders>
            <w:shd w:val="clear" w:color="auto" w:fill="BDD6EE" w:themeFill="accent5" w:themeFillTint="66"/>
            <w:tcMar>
              <w:top w:w="80" w:type="dxa"/>
              <w:left w:w="80" w:type="dxa"/>
              <w:bottom w:w="80" w:type="dxa"/>
              <w:right w:w="80" w:type="dxa"/>
            </w:tcMar>
            <w:vAlign w:val="center"/>
          </w:tcPr>
          <w:p w14:paraId="5D90FB52" w14:textId="77777777" w:rsidR="00B6789F" w:rsidRPr="00B6789F" w:rsidRDefault="00B6789F" w:rsidP="00B6789F">
            <w:pPr>
              <w:suppressAutoHyphens/>
              <w:autoSpaceDE w:val="0"/>
              <w:autoSpaceDN w:val="0"/>
              <w:adjustRightInd w:val="0"/>
              <w:spacing w:after="57" w:line="288" w:lineRule="auto"/>
              <w:jc w:val="center"/>
              <w:textAlignment w:val="center"/>
              <w:rPr>
                <w:rFonts w:ascii="Futura PT Heavy" w:hAnsi="Futura PT Heavy"/>
                <w:color w:val="000000"/>
                <w:kern w:val="0"/>
                <w:lang w:val="en-US"/>
              </w:rPr>
            </w:pPr>
            <w:r w:rsidRPr="00B6789F">
              <w:rPr>
                <w:rFonts w:ascii="Futura PT Heavy" w:hAnsi="Futura PT Heavy" w:cs="Futura PT Heavy"/>
                <w:color w:val="104798"/>
                <w:kern w:val="0"/>
                <w:lang w:val="en-US"/>
              </w:rPr>
              <w:t>Purpose of the role</w:t>
            </w:r>
          </w:p>
        </w:tc>
        <w:tc>
          <w:tcPr>
            <w:tcW w:w="5223" w:type="dxa"/>
            <w:tcBorders>
              <w:top w:val="single" w:sz="8" w:space="0" w:color="104798"/>
              <w:left w:val="single" w:sz="8" w:space="0" w:color="104798"/>
              <w:bottom w:val="single" w:sz="4" w:space="0" w:color="auto"/>
              <w:right w:val="single" w:sz="8" w:space="0" w:color="104798"/>
            </w:tcBorders>
            <w:shd w:val="clear" w:color="auto" w:fill="DEEAF6" w:themeFill="accent5" w:themeFillTint="33"/>
            <w:tcMar>
              <w:top w:w="80" w:type="dxa"/>
              <w:left w:w="80" w:type="dxa"/>
              <w:bottom w:w="80" w:type="dxa"/>
              <w:right w:w="80" w:type="dxa"/>
            </w:tcMar>
          </w:tcPr>
          <w:p w14:paraId="1E065720" w14:textId="24E10F5B" w:rsidR="00B6789F" w:rsidRPr="00B6789F" w:rsidRDefault="00B6789F" w:rsidP="00B6789F">
            <w:pPr>
              <w:suppressAutoHyphens/>
              <w:autoSpaceDE w:val="0"/>
              <w:autoSpaceDN w:val="0"/>
              <w:adjustRightInd w:val="0"/>
              <w:spacing w:after="113" w:line="288" w:lineRule="auto"/>
              <w:ind w:left="170"/>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 xml:space="preserve">The primary purpose of this role is to provide hope for recovery and peer support through various activities working directly with people currently caring for a loved one, family member, partner or friend experiencing an eating disorder. </w:t>
            </w:r>
          </w:p>
          <w:p w14:paraId="74493466" w14:textId="77777777" w:rsidR="00B6789F" w:rsidRPr="00B6789F" w:rsidRDefault="00B6789F" w:rsidP="00B6789F">
            <w:pPr>
              <w:suppressAutoHyphens/>
              <w:autoSpaceDE w:val="0"/>
              <w:autoSpaceDN w:val="0"/>
              <w:adjustRightInd w:val="0"/>
              <w:spacing w:after="113" w:line="288" w:lineRule="auto"/>
              <w:ind w:left="170"/>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 xml:space="preserve">The role aims to provide safe, </w:t>
            </w:r>
            <w:proofErr w:type="gramStart"/>
            <w:r w:rsidRPr="00B6789F">
              <w:rPr>
                <w:rFonts w:ascii="Futura PT Book" w:hAnsi="Futura PT Book" w:cs="Futura PT Book"/>
                <w:color w:val="104798"/>
                <w:kern w:val="0"/>
                <w:sz w:val="18"/>
                <w:szCs w:val="18"/>
                <w:lang w:val="en-US"/>
              </w:rPr>
              <w:t>supportive</w:t>
            </w:r>
            <w:proofErr w:type="gramEnd"/>
            <w:r w:rsidRPr="00B6789F">
              <w:rPr>
                <w:rFonts w:ascii="Futura PT Book" w:hAnsi="Futura PT Book" w:cs="Futura PT Book"/>
                <w:color w:val="104798"/>
                <w:kern w:val="0"/>
                <w:sz w:val="18"/>
                <w:szCs w:val="18"/>
                <w:lang w:val="en-US"/>
              </w:rPr>
              <w:t xml:space="preserve"> and recovery-focused environments, drawing on your lived experience of being a </w:t>
            </w:r>
            <w:proofErr w:type="spellStart"/>
            <w:r w:rsidRPr="00B6789F">
              <w:rPr>
                <w:rFonts w:ascii="Futura PT Book" w:hAnsi="Futura PT Book" w:cs="Futura PT Book"/>
                <w:color w:val="104798"/>
                <w:kern w:val="0"/>
                <w:sz w:val="18"/>
                <w:szCs w:val="18"/>
                <w:lang w:val="en-US"/>
              </w:rPr>
              <w:t>carer</w:t>
            </w:r>
            <w:proofErr w:type="spellEnd"/>
            <w:r w:rsidRPr="00B6789F">
              <w:rPr>
                <w:rFonts w:ascii="Futura PT Book" w:hAnsi="Futura PT Book" w:cs="Futura PT Book"/>
                <w:color w:val="104798"/>
                <w:kern w:val="0"/>
                <w:sz w:val="18"/>
                <w:szCs w:val="18"/>
                <w:lang w:val="en-US"/>
              </w:rPr>
              <w:t xml:space="preserve"> to facilitate support. Our group-based programs provide: </w:t>
            </w:r>
          </w:p>
          <w:p w14:paraId="376C1BBA" w14:textId="77777777" w:rsidR="00B6789F" w:rsidRPr="00B6789F" w:rsidRDefault="00B6789F" w:rsidP="00B6789F">
            <w:pPr>
              <w:pStyle w:val="ListParagraph"/>
              <w:numPr>
                <w:ilvl w:val="0"/>
                <w:numId w:val="6"/>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 xml:space="preserve">Information about eating disorders, the recovery process and how to manage the stress of caring for someone with an eating </w:t>
            </w:r>
            <w:proofErr w:type="gramStart"/>
            <w:r w:rsidRPr="00B6789F">
              <w:rPr>
                <w:rFonts w:ascii="Futura PT Book" w:hAnsi="Futura PT Book" w:cs="Futura PT Book"/>
                <w:color w:val="104798"/>
                <w:kern w:val="0"/>
                <w:sz w:val="18"/>
                <w:szCs w:val="18"/>
                <w:lang w:val="en-US"/>
              </w:rPr>
              <w:t>disorder</w:t>
            </w:r>
            <w:proofErr w:type="gramEnd"/>
            <w:r w:rsidRPr="00B6789F">
              <w:rPr>
                <w:rFonts w:ascii="Futura PT Book" w:hAnsi="Futura PT Book" w:cs="Futura PT Book"/>
                <w:color w:val="104798"/>
                <w:kern w:val="0"/>
                <w:sz w:val="18"/>
                <w:szCs w:val="18"/>
                <w:lang w:val="en-US"/>
              </w:rPr>
              <w:t xml:space="preserve"> </w:t>
            </w:r>
          </w:p>
          <w:p w14:paraId="295F3EA7" w14:textId="77777777" w:rsidR="00B6789F" w:rsidRDefault="00B6789F" w:rsidP="00B6789F">
            <w:pPr>
              <w:pStyle w:val="ListParagraph"/>
              <w:numPr>
                <w:ilvl w:val="0"/>
                <w:numId w:val="6"/>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 xml:space="preserve">Skills to better relate to a loved one and how to foster a recovery-orientated </w:t>
            </w:r>
            <w:proofErr w:type="gramStart"/>
            <w:r w:rsidRPr="00B6789F">
              <w:rPr>
                <w:rFonts w:ascii="Futura PT Book" w:hAnsi="Futura PT Book" w:cs="Futura PT Book"/>
                <w:color w:val="104798"/>
                <w:kern w:val="0"/>
                <w:sz w:val="18"/>
                <w:szCs w:val="18"/>
                <w:lang w:val="en-US"/>
              </w:rPr>
              <w:t>environment</w:t>
            </w:r>
            <w:proofErr w:type="gramEnd"/>
          </w:p>
          <w:p w14:paraId="7911E525" w14:textId="6916E8B4" w:rsidR="00B6789F" w:rsidRPr="00B6789F" w:rsidRDefault="00B6789F" w:rsidP="00B6789F">
            <w:pPr>
              <w:pStyle w:val="ListParagraph"/>
              <w:numPr>
                <w:ilvl w:val="0"/>
                <w:numId w:val="6"/>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 xml:space="preserve">An opportunity for </w:t>
            </w:r>
            <w:proofErr w:type="spellStart"/>
            <w:r w:rsidRPr="00B6789F">
              <w:rPr>
                <w:rFonts w:ascii="Futura PT Book" w:hAnsi="Futura PT Book" w:cs="Futura PT Book"/>
                <w:color w:val="104798"/>
                <w:kern w:val="0"/>
                <w:sz w:val="18"/>
                <w:szCs w:val="18"/>
                <w:lang w:val="en-US"/>
              </w:rPr>
              <w:t>carers</w:t>
            </w:r>
            <w:proofErr w:type="spellEnd"/>
            <w:r w:rsidRPr="00B6789F">
              <w:rPr>
                <w:rFonts w:ascii="Futura PT Book" w:hAnsi="Futura PT Book" w:cs="Futura PT Book"/>
                <w:color w:val="104798"/>
                <w:kern w:val="0"/>
                <w:sz w:val="18"/>
                <w:szCs w:val="18"/>
                <w:lang w:val="en-US"/>
              </w:rPr>
              <w:t xml:space="preserve"> to know they are not alone, receiving support and hope from, and offering support and hope to, other members of the group.</w:t>
            </w:r>
          </w:p>
        </w:tc>
      </w:tr>
      <w:tr w:rsidR="00B6789F" w:rsidRPr="00B6789F" w14:paraId="60441319" w14:textId="77777777" w:rsidTr="00DB721A">
        <w:trPr>
          <w:trHeight w:val="1328"/>
        </w:trPr>
        <w:tc>
          <w:tcPr>
            <w:tcW w:w="5223" w:type="dxa"/>
            <w:tcBorders>
              <w:top w:val="single" w:sz="4" w:space="0" w:color="auto"/>
              <w:left w:val="single" w:sz="4" w:space="0" w:color="auto"/>
              <w:bottom w:val="single" w:sz="4" w:space="0" w:color="auto"/>
              <w:right w:val="single" w:sz="8" w:space="0" w:color="104798"/>
            </w:tcBorders>
            <w:shd w:val="clear" w:color="auto" w:fill="BDD6EE" w:themeFill="accent5" w:themeFillTint="66"/>
            <w:tcMar>
              <w:top w:w="80" w:type="dxa"/>
              <w:left w:w="80" w:type="dxa"/>
              <w:bottom w:w="80" w:type="dxa"/>
              <w:right w:w="80" w:type="dxa"/>
            </w:tcMar>
            <w:vAlign w:val="center"/>
          </w:tcPr>
          <w:p w14:paraId="53624383" w14:textId="77777777" w:rsidR="00B6789F" w:rsidRPr="00B6789F" w:rsidRDefault="00B6789F" w:rsidP="00B6789F">
            <w:pPr>
              <w:suppressAutoHyphens/>
              <w:autoSpaceDE w:val="0"/>
              <w:autoSpaceDN w:val="0"/>
              <w:adjustRightInd w:val="0"/>
              <w:spacing w:after="57" w:line="288" w:lineRule="auto"/>
              <w:jc w:val="center"/>
              <w:textAlignment w:val="center"/>
              <w:rPr>
                <w:rFonts w:ascii="Futura PT Heavy" w:hAnsi="Futura PT Heavy"/>
                <w:color w:val="000000"/>
                <w:kern w:val="0"/>
                <w:lang w:val="en-US"/>
              </w:rPr>
            </w:pPr>
            <w:r w:rsidRPr="00B6789F">
              <w:rPr>
                <w:rFonts w:ascii="Futura PT Heavy" w:hAnsi="Futura PT Heavy" w:cs="Futura PT Heavy"/>
                <w:color w:val="104798"/>
                <w:kern w:val="0"/>
                <w:lang w:val="en-US"/>
              </w:rPr>
              <w:t>Accountabilities and responsibilities</w:t>
            </w:r>
          </w:p>
        </w:tc>
        <w:tc>
          <w:tcPr>
            <w:tcW w:w="5223" w:type="dxa"/>
            <w:tcBorders>
              <w:top w:val="single" w:sz="4" w:space="0" w:color="auto"/>
              <w:left w:val="single" w:sz="8" w:space="0" w:color="104798"/>
              <w:bottom w:val="single" w:sz="4" w:space="0" w:color="auto"/>
              <w:right w:val="single" w:sz="4" w:space="0" w:color="auto"/>
            </w:tcBorders>
            <w:shd w:val="clear" w:color="auto" w:fill="DEEAF6" w:themeFill="accent5" w:themeFillTint="33"/>
            <w:tcMar>
              <w:top w:w="80" w:type="dxa"/>
              <w:left w:w="80" w:type="dxa"/>
              <w:bottom w:w="80" w:type="dxa"/>
              <w:right w:w="80" w:type="dxa"/>
            </w:tcMar>
          </w:tcPr>
          <w:p w14:paraId="4B281C58" w14:textId="77777777" w:rsidR="00B6789F" w:rsidRPr="00DB721A" w:rsidRDefault="00B6789F" w:rsidP="00DB721A">
            <w:pPr>
              <w:pStyle w:val="ListParagraph"/>
              <w:numPr>
                <w:ilvl w:val="0"/>
                <w:numId w:val="12"/>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DB721A">
              <w:rPr>
                <w:rFonts w:ascii="Futura PT Book" w:hAnsi="Futura PT Book" w:cs="Futura PT Book"/>
                <w:color w:val="104798"/>
                <w:kern w:val="0"/>
                <w:sz w:val="18"/>
                <w:szCs w:val="18"/>
                <w:lang w:val="en-US"/>
              </w:rPr>
              <w:t xml:space="preserve">Work collaboratively with the Manager to ensure uninterrupted service delivery for provision of </w:t>
            </w:r>
            <w:proofErr w:type="spellStart"/>
            <w:r w:rsidRPr="00DB721A">
              <w:rPr>
                <w:rFonts w:ascii="Futura PT Book" w:hAnsi="Futura PT Book" w:cs="Futura PT Book"/>
                <w:color w:val="104798"/>
                <w:kern w:val="0"/>
                <w:sz w:val="18"/>
                <w:szCs w:val="18"/>
                <w:lang w:val="en-US"/>
              </w:rPr>
              <w:t>carer</w:t>
            </w:r>
            <w:proofErr w:type="spellEnd"/>
            <w:r w:rsidRPr="00DB721A">
              <w:rPr>
                <w:rFonts w:ascii="Futura PT Book" w:hAnsi="Futura PT Book" w:cs="Futura PT Book"/>
                <w:color w:val="104798"/>
                <w:kern w:val="0"/>
                <w:sz w:val="18"/>
                <w:szCs w:val="18"/>
                <w:lang w:val="en-US"/>
              </w:rPr>
              <w:t xml:space="preserve"> support groups and programs.</w:t>
            </w:r>
          </w:p>
          <w:p w14:paraId="5CD4423F" w14:textId="77777777" w:rsidR="00B6789F" w:rsidRPr="00B6789F" w:rsidRDefault="00B6789F" w:rsidP="00B6789F">
            <w:pPr>
              <w:pStyle w:val="ListParagraph"/>
              <w:numPr>
                <w:ilvl w:val="0"/>
                <w:numId w:val="7"/>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Appropriately and safely share and discuss common experiences with group and program participants, assisting to initiate, establish and maintain supportive relationships within the groups.</w:t>
            </w:r>
          </w:p>
          <w:p w14:paraId="55FE4267" w14:textId="77777777" w:rsidR="00B6789F" w:rsidRPr="00B6789F" w:rsidRDefault="00B6789F" w:rsidP="00B6789F">
            <w:pPr>
              <w:pStyle w:val="ListParagraph"/>
              <w:numPr>
                <w:ilvl w:val="0"/>
                <w:numId w:val="7"/>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Co-facilitate group programs, including delivery of education and awareness activities.</w:t>
            </w:r>
          </w:p>
          <w:p w14:paraId="16464941" w14:textId="77777777" w:rsidR="00B6789F" w:rsidRPr="00B6789F" w:rsidRDefault="00B6789F" w:rsidP="00B6789F">
            <w:pPr>
              <w:pStyle w:val="ListParagraph"/>
              <w:numPr>
                <w:ilvl w:val="0"/>
                <w:numId w:val="7"/>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Keep accurate and up to date records of attendance at support groups, individual mentorships, health records, and programs facilitated.</w:t>
            </w:r>
          </w:p>
          <w:p w14:paraId="2175024E" w14:textId="77777777" w:rsidR="00B6789F" w:rsidRPr="00B6789F" w:rsidRDefault="00B6789F" w:rsidP="00B6789F">
            <w:pPr>
              <w:pStyle w:val="ListParagraph"/>
              <w:numPr>
                <w:ilvl w:val="0"/>
                <w:numId w:val="7"/>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 xml:space="preserve">Work collaboratively with internal and external services that support </w:t>
            </w:r>
            <w:proofErr w:type="spellStart"/>
            <w:r w:rsidRPr="00B6789F">
              <w:rPr>
                <w:rFonts w:ascii="Futura PT Book" w:hAnsi="Futura PT Book" w:cs="Futura PT Book"/>
                <w:color w:val="104798"/>
                <w:kern w:val="0"/>
                <w:sz w:val="18"/>
                <w:szCs w:val="18"/>
                <w:lang w:val="en-US"/>
              </w:rPr>
              <w:t>carers</w:t>
            </w:r>
            <w:proofErr w:type="spellEnd"/>
            <w:r w:rsidRPr="00B6789F">
              <w:rPr>
                <w:rFonts w:ascii="Futura PT Book" w:hAnsi="Futura PT Book" w:cs="Futura PT Book"/>
                <w:color w:val="104798"/>
                <w:kern w:val="0"/>
                <w:sz w:val="18"/>
                <w:szCs w:val="18"/>
                <w:lang w:val="en-US"/>
              </w:rPr>
              <w:t xml:space="preserve"> as </w:t>
            </w:r>
            <w:proofErr w:type="gramStart"/>
            <w:r w:rsidRPr="00B6789F">
              <w:rPr>
                <w:rFonts w:ascii="Futura PT Book" w:hAnsi="Futura PT Book" w:cs="Futura PT Book"/>
                <w:color w:val="104798"/>
                <w:kern w:val="0"/>
                <w:sz w:val="18"/>
                <w:szCs w:val="18"/>
                <w:lang w:val="en-US"/>
              </w:rPr>
              <w:t>required</w:t>
            </w:r>
            <w:proofErr w:type="gramEnd"/>
          </w:p>
          <w:p w14:paraId="30DD8927" w14:textId="77777777" w:rsidR="00B6789F" w:rsidRDefault="00B6789F" w:rsidP="00B6789F">
            <w:pPr>
              <w:pStyle w:val="ListParagraph"/>
              <w:numPr>
                <w:ilvl w:val="0"/>
                <w:numId w:val="7"/>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Assist in reporting data around engagement and service usage to the Manager along with feedback on outcomes and on any significant issues.</w:t>
            </w:r>
          </w:p>
          <w:p w14:paraId="39572C1C" w14:textId="40EAE9E7" w:rsidR="00B6789F" w:rsidRPr="00B6789F" w:rsidRDefault="00B6789F" w:rsidP="00B6789F">
            <w:pPr>
              <w:pStyle w:val="ListParagraph"/>
              <w:numPr>
                <w:ilvl w:val="0"/>
                <w:numId w:val="7"/>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 xml:space="preserve">Attend team meetings and supervision with a supervisor. </w:t>
            </w:r>
          </w:p>
        </w:tc>
      </w:tr>
      <w:tr w:rsidR="00B6789F" w:rsidRPr="00B6789F" w14:paraId="7845CC28" w14:textId="77777777" w:rsidTr="00DB721A">
        <w:trPr>
          <w:trHeight w:val="1328"/>
        </w:trPr>
        <w:tc>
          <w:tcPr>
            <w:tcW w:w="5223" w:type="dxa"/>
            <w:tcBorders>
              <w:top w:val="single" w:sz="4" w:space="0" w:color="auto"/>
              <w:bottom w:val="single" w:sz="4" w:space="0" w:color="auto"/>
            </w:tcBorders>
            <w:shd w:val="clear" w:color="auto" w:fill="FFFFFF" w:themeFill="background1"/>
            <w:tcMar>
              <w:top w:w="80" w:type="dxa"/>
              <w:left w:w="80" w:type="dxa"/>
              <w:bottom w:w="80" w:type="dxa"/>
              <w:right w:w="80" w:type="dxa"/>
            </w:tcMar>
            <w:vAlign w:val="center"/>
          </w:tcPr>
          <w:p w14:paraId="2B55C045" w14:textId="3A678DB4" w:rsidR="00B6789F" w:rsidRPr="00B6789F" w:rsidRDefault="00B6789F" w:rsidP="00B6789F">
            <w:pPr>
              <w:suppressAutoHyphens/>
              <w:autoSpaceDE w:val="0"/>
              <w:autoSpaceDN w:val="0"/>
              <w:adjustRightInd w:val="0"/>
              <w:spacing w:after="57" w:line="288" w:lineRule="auto"/>
              <w:textAlignment w:val="center"/>
              <w:rPr>
                <w:rFonts w:ascii="Futura PT Heavy" w:hAnsi="Futura PT Heavy" w:cs="Futura PT Heavy"/>
                <w:color w:val="104798"/>
                <w:kern w:val="0"/>
                <w:lang w:val="en-US"/>
              </w:rPr>
            </w:pPr>
          </w:p>
        </w:tc>
        <w:tc>
          <w:tcPr>
            <w:tcW w:w="5223"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13BDED50" w14:textId="77777777" w:rsidR="00B6789F" w:rsidRPr="00B6789F" w:rsidRDefault="00B6789F" w:rsidP="00B6789F">
            <w:pPr>
              <w:suppressAutoHyphens/>
              <w:autoSpaceDE w:val="0"/>
              <w:autoSpaceDN w:val="0"/>
              <w:adjustRightInd w:val="0"/>
              <w:spacing w:after="113" w:line="288" w:lineRule="auto"/>
              <w:ind w:left="170"/>
              <w:textAlignment w:val="center"/>
              <w:rPr>
                <w:rFonts w:ascii="Futura PT Book" w:hAnsi="Futura PT Book" w:cs="Futura PT Book"/>
                <w:color w:val="104798"/>
                <w:kern w:val="0"/>
                <w:sz w:val="18"/>
                <w:szCs w:val="18"/>
                <w:lang w:val="en-US"/>
              </w:rPr>
            </w:pPr>
          </w:p>
        </w:tc>
      </w:tr>
      <w:tr w:rsidR="00B6789F" w:rsidRPr="00B6789F" w14:paraId="1E1A35FE" w14:textId="77777777" w:rsidTr="00DB721A">
        <w:trPr>
          <w:trHeight w:val="1328"/>
        </w:trPr>
        <w:tc>
          <w:tcPr>
            <w:tcW w:w="5223" w:type="dxa"/>
            <w:tcBorders>
              <w:top w:val="single" w:sz="4" w:space="0" w:color="auto"/>
              <w:left w:val="single" w:sz="8" w:space="0" w:color="104798"/>
              <w:bottom w:val="single" w:sz="8" w:space="0" w:color="104798"/>
              <w:right w:val="single" w:sz="8" w:space="0" w:color="104798"/>
            </w:tcBorders>
            <w:shd w:val="clear" w:color="auto" w:fill="BDD6EE" w:themeFill="accent5" w:themeFillTint="66"/>
            <w:tcMar>
              <w:top w:w="80" w:type="dxa"/>
              <w:left w:w="80" w:type="dxa"/>
              <w:bottom w:w="80" w:type="dxa"/>
              <w:right w:w="80" w:type="dxa"/>
            </w:tcMar>
            <w:vAlign w:val="center"/>
          </w:tcPr>
          <w:p w14:paraId="2E9D999F" w14:textId="3176ECCF" w:rsidR="00B6789F" w:rsidRPr="00B6789F" w:rsidRDefault="00B6789F" w:rsidP="00B6789F">
            <w:pPr>
              <w:suppressAutoHyphens/>
              <w:autoSpaceDE w:val="0"/>
              <w:autoSpaceDN w:val="0"/>
              <w:adjustRightInd w:val="0"/>
              <w:spacing w:after="57" w:line="288" w:lineRule="auto"/>
              <w:jc w:val="center"/>
              <w:textAlignment w:val="center"/>
              <w:rPr>
                <w:rFonts w:ascii="Futura PT Heavy" w:hAnsi="Futura PT Heavy"/>
                <w:color w:val="000000"/>
                <w:kern w:val="0"/>
                <w:lang w:val="en-US"/>
              </w:rPr>
            </w:pPr>
            <w:r w:rsidRPr="00B6789F">
              <w:rPr>
                <w:rFonts w:ascii="Futura PT Heavy" w:hAnsi="Futura PT Heavy" w:cs="Futura PT Heavy"/>
                <w:color w:val="104798"/>
                <w:kern w:val="0"/>
                <w:lang w:val="en-US"/>
              </w:rPr>
              <w:lastRenderedPageBreak/>
              <w:t>Selection criteria</w:t>
            </w:r>
          </w:p>
        </w:tc>
        <w:tc>
          <w:tcPr>
            <w:tcW w:w="5223" w:type="dxa"/>
            <w:tcBorders>
              <w:top w:val="single" w:sz="4" w:space="0" w:color="auto"/>
              <w:left w:val="single" w:sz="8" w:space="0" w:color="104798"/>
              <w:bottom w:val="single" w:sz="8" w:space="0" w:color="104798"/>
              <w:right w:val="single" w:sz="8" w:space="0" w:color="104798"/>
            </w:tcBorders>
            <w:shd w:val="clear" w:color="auto" w:fill="DEEAF6" w:themeFill="accent5" w:themeFillTint="33"/>
            <w:tcMar>
              <w:top w:w="80" w:type="dxa"/>
              <w:left w:w="80" w:type="dxa"/>
              <w:bottom w:w="80" w:type="dxa"/>
              <w:right w:w="80" w:type="dxa"/>
            </w:tcMar>
            <w:vAlign w:val="center"/>
          </w:tcPr>
          <w:p w14:paraId="6F1B460B" w14:textId="33C96D11" w:rsidR="00B6789F" w:rsidRPr="00B6789F" w:rsidRDefault="00DB721A" w:rsidP="00DB721A">
            <w:pPr>
              <w:suppressAutoHyphens/>
              <w:autoSpaceDE w:val="0"/>
              <w:autoSpaceDN w:val="0"/>
              <w:adjustRightInd w:val="0"/>
              <w:spacing w:after="113" w:line="288" w:lineRule="auto"/>
              <w:textAlignment w:val="center"/>
              <w:rPr>
                <w:rFonts w:ascii="Futura PT Book" w:hAnsi="Futura PT Book" w:cs="Futura PT Book"/>
                <w:color w:val="104798"/>
                <w:kern w:val="0"/>
                <w:sz w:val="18"/>
                <w:szCs w:val="18"/>
                <w:lang w:val="en-US"/>
              </w:rPr>
            </w:pPr>
            <w:r>
              <w:rPr>
                <w:rFonts w:ascii="Futura PT Demi" w:hAnsi="Futura PT Demi" w:cs="Futura PT Demi"/>
                <w:color w:val="104798"/>
                <w:kern w:val="0"/>
                <w:sz w:val="20"/>
                <w:szCs w:val="20"/>
                <w:lang w:val="en-US"/>
              </w:rPr>
              <w:t xml:space="preserve">   </w:t>
            </w:r>
            <w:r w:rsidR="00B6789F" w:rsidRPr="00B6789F">
              <w:rPr>
                <w:rFonts w:ascii="Futura PT Demi" w:hAnsi="Futura PT Demi" w:cs="Futura PT Demi"/>
                <w:color w:val="104798"/>
                <w:kern w:val="0"/>
                <w:sz w:val="20"/>
                <w:szCs w:val="20"/>
                <w:lang w:val="en-US"/>
              </w:rPr>
              <w:t>Essential</w:t>
            </w:r>
          </w:p>
          <w:p w14:paraId="045B19AC" w14:textId="77777777" w:rsidR="00B6789F" w:rsidRPr="00B6789F" w:rsidRDefault="00B6789F" w:rsidP="00B6789F">
            <w:pPr>
              <w:pStyle w:val="ListParagraph"/>
              <w:numPr>
                <w:ilvl w:val="0"/>
                <w:numId w:val="8"/>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Lived experience of caring for someone with an eating disorder.</w:t>
            </w:r>
          </w:p>
          <w:p w14:paraId="35F490C2" w14:textId="77777777" w:rsidR="00B6789F" w:rsidRPr="00B6789F" w:rsidRDefault="00B6789F" w:rsidP="00B6789F">
            <w:pPr>
              <w:pStyle w:val="ListParagraph"/>
              <w:numPr>
                <w:ilvl w:val="0"/>
                <w:numId w:val="8"/>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Peer support facilitators who have experienced caring for a person with an eating disorder who has been recovered for at least 18 months.</w:t>
            </w:r>
          </w:p>
          <w:p w14:paraId="026241F0" w14:textId="77777777" w:rsidR="00B6789F" w:rsidRPr="00B6789F" w:rsidRDefault="00B6789F" w:rsidP="00B6789F">
            <w:pPr>
              <w:pStyle w:val="ListParagraph"/>
              <w:numPr>
                <w:ilvl w:val="0"/>
                <w:numId w:val="8"/>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 xml:space="preserve">An understanding of eating disorders and disordered eating, body image and related issues and of their impact both on the individual experiencing the issue and, on their families, </w:t>
            </w:r>
            <w:proofErr w:type="gramStart"/>
            <w:r w:rsidRPr="00B6789F">
              <w:rPr>
                <w:rFonts w:ascii="Futura PT Book" w:hAnsi="Futura PT Book" w:cs="Futura PT Book"/>
                <w:color w:val="104798"/>
                <w:kern w:val="0"/>
                <w:sz w:val="18"/>
                <w:szCs w:val="18"/>
                <w:lang w:val="en-US"/>
              </w:rPr>
              <w:t>friends</w:t>
            </w:r>
            <w:proofErr w:type="gramEnd"/>
            <w:r w:rsidRPr="00B6789F">
              <w:rPr>
                <w:rFonts w:ascii="Futura PT Book" w:hAnsi="Futura PT Book" w:cs="Futura PT Book"/>
                <w:color w:val="104798"/>
                <w:kern w:val="0"/>
                <w:sz w:val="18"/>
                <w:szCs w:val="18"/>
                <w:lang w:val="en-US"/>
              </w:rPr>
              <w:t xml:space="preserve"> partners and other </w:t>
            </w:r>
            <w:proofErr w:type="spellStart"/>
            <w:r w:rsidRPr="00B6789F">
              <w:rPr>
                <w:rFonts w:ascii="Futura PT Book" w:hAnsi="Futura PT Book" w:cs="Futura PT Book"/>
                <w:color w:val="104798"/>
                <w:kern w:val="0"/>
                <w:sz w:val="18"/>
                <w:szCs w:val="18"/>
                <w:lang w:val="en-US"/>
              </w:rPr>
              <w:t>carers</w:t>
            </w:r>
            <w:proofErr w:type="spellEnd"/>
            <w:r w:rsidRPr="00B6789F">
              <w:rPr>
                <w:rFonts w:ascii="Futura PT Book" w:hAnsi="Futura PT Book" w:cs="Futura PT Book"/>
                <w:color w:val="104798"/>
                <w:kern w:val="0"/>
                <w:sz w:val="18"/>
                <w:szCs w:val="18"/>
                <w:lang w:val="en-US"/>
              </w:rPr>
              <w:t>.</w:t>
            </w:r>
          </w:p>
          <w:p w14:paraId="0E885767" w14:textId="77777777" w:rsidR="00B6789F" w:rsidRPr="00B6789F" w:rsidRDefault="00B6789F" w:rsidP="00B6789F">
            <w:pPr>
              <w:pStyle w:val="ListParagraph"/>
              <w:numPr>
                <w:ilvl w:val="0"/>
                <w:numId w:val="8"/>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 xml:space="preserve">Well-developed interpersonal and communication skills with a caring and empathetic approach and ability to establish rapport. </w:t>
            </w:r>
          </w:p>
          <w:p w14:paraId="1F8DBB47" w14:textId="77777777" w:rsidR="00B6789F" w:rsidRPr="00B6789F" w:rsidRDefault="00B6789F" w:rsidP="00B6789F">
            <w:pPr>
              <w:pStyle w:val="ListParagraph"/>
              <w:numPr>
                <w:ilvl w:val="0"/>
                <w:numId w:val="8"/>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Insight and understanding of the wide range of issues that are commonly present for people with eating disorders and their families/partners and caregivers.</w:t>
            </w:r>
          </w:p>
          <w:p w14:paraId="1B564765" w14:textId="77777777" w:rsidR="00B6789F" w:rsidRPr="00B6789F" w:rsidRDefault="00B6789F" w:rsidP="00B6789F">
            <w:pPr>
              <w:pStyle w:val="ListParagraph"/>
              <w:numPr>
                <w:ilvl w:val="0"/>
                <w:numId w:val="8"/>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A clear understanding of professional boundaries, confidentiality, privacy principles and practices.</w:t>
            </w:r>
          </w:p>
          <w:p w14:paraId="3ABC03DD" w14:textId="77777777" w:rsidR="00B6789F" w:rsidRDefault="00B6789F" w:rsidP="00B6789F">
            <w:pPr>
              <w:pStyle w:val="ListParagraph"/>
              <w:numPr>
                <w:ilvl w:val="0"/>
                <w:numId w:val="8"/>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An understanding of common co-morbid conditions with eating disorders and an ability to provide support and referrals as needed.</w:t>
            </w:r>
          </w:p>
          <w:p w14:paraId="0ECAB542" w14:textId="6A81D36B" w:rsidR="00B6789F" w:rsidRDefault="00B6789F" w:rsidP="00B6789F">
            <w:pPr>
              <w:pStyle w:val="ListParagraph"/>
              <w:numPr>
                <w:ilvl w:val="0"/>
                <w:numId w:val="8"/>
              </w:numPr>
              <w:suppressAutoHyphens/>
              <w:autoSpaceDE w:val="0"/>
              <w:autoSpaceDN w:val="0"/>
              <w:adjustRightInd w:val="0"/>
              <w:spacing w:after="57" w:line="288" w:lineRule="auto"/>
              <w:textAlignment w:val="center"/>
              <w:rPr>
                <w:rFonts w:ascii="Futura PT Book" w:hAnsi="Futura PT Book" w:cs="Futura PT Book"/>
                <w:color w:val="104798"/>
                <w:kern w:val="0"/>
                <w:sz w:val="18"/>
                <w:szCs w:val="18"/>
                <w:lang w:val="en-US"/>
              </w:rPr>
            </w:pPr>
            <w:r w:rsidRPr="00B6789F">
              <w:rPr>
                <w:rFonts w:ascii="Futura PT Book" w:hAnsi="Futura PT Book" w:cs="Futura PT Book"/>
                <w:color w:val="104798"/>
                <w:kern w:val="0"/>
                <w:sz w:val="18"/>
                <w:szCs w:val="18"/>
                <w:lang w:val="en-US"/>
              </w:rPr>
              <w:t>A good understanding of best practice principles for supporting those with or caring for someone with an eating disorder.</w:t>
            </w:r>
            <w:r w:rsidR="00DB721A">
              <w:rPr>
                <w:rFonts w:ascii="Futura PT Book" w:hAnsi="Futura PT Book" w:cs="Futura PT Book"/>
                <w:color w:val="104798"/>
                <w:kern w:val="0"/>
                <w:sz w:val="18"/>
                <w:szCs w:val="18"/>
                <w:lang w:val="en-US"/>
              </w:rPr>
              <w:br/>
            </w:r>
          </w:p>
          <w:p w14:paraId="11984CC4" w14:textId="77777777" w:rsidR="00B6789F" w:rsidRPr="00B6789F" w:rsidRDefault="00B6789F" w:rsidP="00B6789F">
            <w:pPr>
              <w:suppressAutoHyphens/>
              <w:autoSpaceDE w:val="0"/>
              <w:autoSpaceDN w:val="0"/>
              <w:adjustRightInd w:val="0"/>
              <w:spacing w:after="113" w:line="288" w:lineRule="auto"/>
              <w:ind w:left="170"/>
              <w:textAlignment w:val="center"/>
              <w:rPr>
                <w:rFonts w:ascii="Futura PT Demi" w:hAnsi="Futura PT Demi" w:cs="Futura PT Demi"/>
                <w:color w:val="104798"/>
                <w:kern w:val="0"/>
                <w:sz w:val="20"/>
                <w:szCs w:val="20"/>
                <w:lang w:val="en-US"/>
              </w:rPr>
            </w:pPr>
            <w:r w:rsidRPr="00B6789F">
              <w:rPr>
                <w:rFonts w:ascii="Futura PT Demi" w:hAnsi="Futura PT Demi" w:cs="Futura PT Demi"/>
                <w:color w:val="104798"/>
                <w:kern w:val="0"/>
                <w:sz w:val="20"/>
                <w:szCs w:val="20"/>
                <w:lang w:val="en-US"/>
              </w:rPr>
              <w:t>Desirable</w:t>
            </w:r>
          </w:p>
          <w:p w14:paraId="1AC5BFFD" w14:textId="77777777" w:rsidR="00B6789F" w:rsidRPr="00B6789F" w:rsidRDefault="00B6789F" w:rsidP="00B6789F">
            <w:pPr>
              <w:pStyle w:val="ListParagraph"/>
              <w:numPr>
                <w:ilvl w:val="0"/>
                <w:numId w:val="9"/>
              </w:numPr>
              <w:suppressAutoHyphens/>
              <w:autoSpaceDE w:val="0"/>
              <w:autoSpaceDN w:val="0"/>
              <w:adjustRightInd w:val="0"/>
              <w:spacing w:after="113" w:line="288" w:lineRule="auto"/>
              <w:textAlignment w:val="center"/>
              <w:rPr>
                <w:rFonts w:ascii="Futura PT Book" w:hAnsi="Futura PT Book" w:cs="Futura PT Demi"/>
                <w:color w:val="104798"/>
                <w:kern w:val="0"/>
                <w:sz w:val="18"/>
                <w:szCs w:val="18"/>
                <w:lang w:val="en-US"/>
              </w:rPr>
            </w:pPr>
            <w:r w:rsidRPr="00B6789F">
              <w:rPr>
                <w:rFonts w:ascii="Futura PT Book" w:hAnsi="Futura PT Book" w:cs="Futura PT Demi"/>
                <w:color w:val="104798"/>
                <w:kern w:val="0"/>
                <w:sz w:val="18"/>
                <w:szCs w:val="18"/>
                <w:lang w:val="en-US"/>
              </w:rPr>
              <w:t>Prior experience in providing peer support or facilitating groups in a mental health or community health context.</w:t>
            </w:r>
          </w:p>
          <w:p w14:paraId="2F631D03" w14:textId="77777777" w:rsidR="00B6789F" w:rsidRPr="00B6789F" w:rsidRDefault="00B6789F" w:rsidP="00B6789F">
            <w:pPr>
              <w:pStyle w:val="ListParagraph"/>
              <w:numPr>
                <w:ilvl w:val="0"/>
                <w:numId w:val="9"/>
              </w:numPr>
              <w:suppressAutoHyphens/>
              <w:autoSpaceDE w:val="0"/>
              <w:autoSpaceDN w:val="0"/>
              <w:adjustRightInd w:val="0"/>
              <w:spacing w:after="113" w:line="288" w:lineRule="auto"/>
              <w:textAlignment w:val="center"/>
              <w:rPr>
                <w:rFonts w:ascii="Futura PT Book" w:hAnsi="Futura PT Book" w:cs="Futura PT Demi"/>
                <w:color w:val="104798"/>
                <w:kern w:val="0"/>
                <w:sz w:val="18"/>
                <w:szCs w:val="18"/>
                <w:lang w:val="en-US"/>
              </w:rPr>
            </w:pPr>
            <w:r w:rsidRPr="00B6789F">
              <w:rPr>
                <w:rFonts w:ascii="Futura PT Book" w:hAnsi="Futura PT Book" w:cs="Futura PT Demi"/>
                <w:color w:val="104798"/>
                <w:kern w:val="0"/>
                <w:sz w:val="18"/>
                <w:szCs w:val="18"/>
                <w:lang w:val="en-US"/>
              </w:rPr>
              <w:t xml:space="preserve">Previous participation in an eating disorder </w:t>
            </w:r>
            <w:proofErr w:type="spellStart"/>
            <w:r w:rsidRPr="00B6789F">
              <w:rPr>
                <w:rFonts w:ascii="Futura PT Book" w:hAnsi="Futura PT Book" w:cs="Futura PT Demi"/>
                <w:color w:val="104798"/>
                <w:kern w:val="0"/>
                <w:sz w:val="18"/>
                <w:szCs w:val="18"/>
                <w:lang w:val="en-US"/>
              </w:rPr>
              <w:t>carer</w:t>
            </w:r>
            <w:proofErr w:type="spellEnd"/>
            <w:r w:rsidRPr="00B6789F">
              <w:rPr>
                <w:rFonts w:ascii="Futura PT Book" w:hAnsi="Futura PT Book" w:cs="Futura PT Demi"/>
                <w:color w:val="104798"/>
                <w:kern w:val="0"/>
                <w:sz w:val="18"/>
                <w:szCs w:val="18"/>
                <w:lang w:val="en-US"/>
              </w:rPr>
              <w:t xml:space="preserve"> peer support program </w:t>
            </w:r>
          </w:p>
          <w:p w14:paraId="085CB63D" w14:textId="77777777" w:rsidR="00B6789F" w:rsidRPr="00B6789F" w:rsidRDefault="00B6789F" w:rsidP="00B6789F">
            <w:pPr>
              <w:pStyle w:val="ListParagraph"/>
              <w:numPr>
                <w:ilvl w:val="0"/>
                <w:numId w:val="9"/>
              </w:numPr>
              <w:suppressAutoHyphens/>
              <w:autoSpaceDE w:val="0"/>
              <w:autoSpaceDN w:val="0"/>
              <w:adjustRightInd w:val="0"/>
              <w:spacing w:after="113" w:line="288" w:lineRule="auto"/>
              <w:textAlignment w:val="center"/>
              <w:rPr>
                <w:rFonts w:ascii="Futura PT Book" w:hAnsi="Futura PT Book" w:cs="Futura PT Demi"/>
                <w:color w:val="104798"/>
                <w:kern w:val="0"/>
                <w:sz w:val="18"/>
                <w:szCs w:val="18"/>
                <w:lang w:val="en-US"/>
              </w:rPr>
            </w:pPr>
            <w:r w:rsidRPr="00B6789F">
              <w:rPr>
                <w:rFonts w:ascii="Futura PT Book" w:hAnsi="Futura PT Book" w:cs="Futura PT Demi"/>
                <w:color w:val="104798"/>
                <w:kern w:val="0"/>
                <w:sz w:val="18"/>
                <w:szCs w:val="18"/>
                <w:lang w:val="en-US"/>
              </w:rPr>
              <w:t>Able to meet relevant NEDC core competencies as per the National Practice Standards for Eating Disorders</w:t>
            </w:r>
          </w:p>
          <w:p w14:paraId="4C0DF2CB" w14:textId="77777777" w:rsidR="00B6789F" w:rsidRPr="00B6789F" w:rsidRDefault="00B6789F" w:rsidP="00B6789F">
            <w:pPr>
              <w:pStyle w:val="ListParagraph"/>
              <w:numPr>
                <w:ilvl w:val="0"/>
                <w:numId w:val="9"/>
              </w:numPr>
              <w:suppressAutoHyphens/>
              <w:autoSpaceDE w:val="0"/>
              <w:autoSpaceDN w:val="0"/>
              <w:adjustRightInd w:val="0"/>
              <w:spacing w:after="113" w:line="288" w:lineRule="auto"/>
              <w:textAlignment w:val="center"/>
              <w:rPr>
                <w:rFonts w:ascii="Futura PT Book" w:hAnsi="Futura PT Book" w:cs="Futura PT Demi"/>
                <w:color w:val="104798"/>
                <w:kern w:val="0"/>
                <w:sz w:val="18"/>
                <w:szCs w:val="18"/>
                <w:lang w:val="en-US"/>
              </w:rPr>
            </w:pPr>
            <w:r w:rsidRPr="00B6789F">
              <w:rPr>
                <w:rFonts w:ascii="Futura PT Book" w:hAnsi="Futura PT Book" w:cs="Futura PT Demi"/>
                <w:color w:val="104798"/>
                <w:kern w:val="0"/>
                <w:sz w:val="18"/>
                <w:szCs w:val="18"/>
                <w:lang w:val="en-US"/>
              </w:rPr>
              <w:t>Experience in a similar not-for-profit or charitable NGO environment.</w:t>
            </w:r>
          </w:p>
          <w:p w14:paraId="3B0DDE69" w14:textId="516A02C3" w:rsidR="00B6789F" w:rsidRPr="00B6789F" w:rsidRDefault="00B6789F" w:rsidP="00B6789F">
            <w:pPr>
              <w:pStyle w:val="ListParagraph"/>
              <w:numPr>
                <w:ilvl w:val="0"/>
                <w:numId w:val="9"/>
              </w:numPr>
              <w:suppressAutoHyphens/>
              <w:autoSpaceDE w:val="0"/>
              <w:autoSpaceDN w:val="0"/>
              <w:adjustRightInd w:val="0"/>
              <w:spacing w:after="113" w:line="288" w:lineRule="auto"/>
              <w:textAlignment w:val="center"/>
              <w:rPr>
                <w:rFonts w:ascii="Futura PT Book" w:hAnsi="Futura PT Book" w:cs="Futura PT Demi"/>
                <w:color w:val="104798"/>
                <w:kern w:val="0"/>
                <w:sz w:val="18"/>
                <w:szCs w:val="18"/>
                <w:lang w:val="en-US"/>
              </w:rPr>
            </w:pPr>
            <w:r w:rsidRPr="00B6789F">
              <w:rPr>
                <w:rFonts w:ascii="Futura PT Book" w:hAnsi="Futura PT Book" w:cs="Futura PT Demi"/>
                <w:color w:val="104798"/>
                <w:kern w:val="0"/>
                <w:sz w:val="18"/>
                <w:szCs w:val="18"/>
                <w:lang w:val="en-US"/>
              </w:rPr>
              <w:t>A qualification in peer support, such as Intentional Peer Support or a Certificate IV in Peer Support.</w:t>
            </w:r>
          </w:p>
        </w:tc>
      </w:tr>
      <w:tr w:rsidR="00B6789F" w:rsidRPr="00B6789F" w14:paraId="56AB6A49" w14:textId="77777777" w:rsidTr="00B6789F">
        <w:trPr>
          <w:trHeight w:val="1328"/>
        </w:trPr>
        <w:tc>
          <w:tcPr>
            <w:tcW w:w="5223" w:type="dxa"/>
            <w:tcBorders>
              <w:top w:val="single" w:sz="8" w:space="0" w:color="104798"/>
              <w:left w:val="single" w:sz="8" w:space="0" w:color="104798"/>
              <w:bottom w:val="single" w:sz="8" w:space="0" w:color="104798"/>
              <w:right w:val="single" w:sz="8" w:space="0" w:color="104798"/>
            </w:tcBorders>
            <w:shd w:val="clear" w:color="auto" w:fill="BDD6EE" w:themeFill="accent5" w:themeFillTint="66"/>
            <w:tcMar>
              <w:top w:w="80" w:type="dxa"/>
              <w:left w:w="80" w:type="dxa"/>
              <w:bottom w:w="80" w:type="dxa"/>
              <w:right w:w="80" w:type="dxa"/>
            </w:tcMar>
            <w:vAlign w:val="center"/>
          </w:tcPr>
          <w:p w14:paraId="587D32B5" w14:textId="77777777" w:rsidR="00B6789F" w:rsidRDefault="00B6789F" w:rsidP="00B6789F">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1F2B6081" w14:textId="77777777" w:rsidR="00B6789F" w:rsidRDefault="00B6789F" w:rsidP="00B6789F">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5708F5B2" w14:textId="77777777" w:rsidR="00B6789F" w:rsidRDefault="00B6789F" w:rsidP="00B6789F">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37C12E64" w14:textId="5E21F034" w:rsidR="00B6789F" w:rsidRDefault="00B6789F" w:rsidP="00B6789F">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r w:rsidRPr="00B6789F">
              <w:rPr>
                <w:rFonts w:ascii="Futura PT Heavy" w:hAnsi="Futura PT Heavy" w:cs="Futura PT Heavy"/>
                <w:color w:val="104798"/>
                <w:kern w:val="0"/>
                <w:lang w:val="en-US"/>
              </w:rPr>
              <w:t>Other requirements</w:t>
            </w:r>
          </w:p>
          <w:p w14:paraId="407CCFC7" w14:textId="77777777" w:rsidR="00B6789F" w:rsidRDefault="00B6789F" w:rsidP="00B6789F">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07D4C28D" w14:textId="77777777" w:rsidR="00B6789F" w:rsidRDefault="00B6789F" w:rsidP="00B6789F">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74D687AF" w14:textId="77777777" w:rsidR="00B6789F" w:rsidRDefault="00B6789F" w:rsidP="00B6789F">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231DAAE8" w14:textId="77777777" w:rsidR="00B6789F" w:rsidRDefault="00B6789F" w:rsidP="00B6789F">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p>
          <w:p w14:paraId="2617FB42" w14:textId="5CFC96B9" w:rsidR="00DB721A" w:rsidRDefault="00DB721A" w:rsidP="00DB721A">
            <w:pPr>
              <w:suppressAutoHyphens/>
              <w:autoSpaceDE w:val="0"/>
              <w:autoSpaceDN w:val="0"/>
              <w:adjustRightInd w:val="0"/>
              <w:spacing w:after="57" w:line="288" w:lineRule="auto"/>
              <w:textAlignment w:val="center"/>
              <w:rPr>
                <w:rFonts w:ascii="Futura PT Heavy" w:hAnsi="Futura PT Heavy" w:cs="Futura PT Heavy"/>
                <w:color w:val="104798"/>
                <w:kern w:val="0"/>
                <w:lang w:val="en-US"/>
              </w:rPr>
            </w:pPr>
            <w:r>
              <w:rPr>
                <w:rFonts w:ascii="Futura PT Heavy" w:hAnsi="Futura PT Heavy" w:cs="Futura PT Heavy"/>
                <w:color w:val="104798"/>
                <w:kern w:val="0"/>
                <w:lang w:val="en-US"/>
              </w:rPr>
              <w:lastRenderedPageBreak/>
              <w:br/>
            </w:r>
          </w:p>
          <w:p w14:paraId="3644F149" w14:textId="58DEE133" w:rsidR="00B6789F" w:rsidRPr="00B6789F" w:rsidRDefault="00B6789F" w:rsidP="00B6789F">
            <w:pPr>
              <w:suppressAutoHyphens/>
              <w:autoSpaceDE w:val="0"/>
              <w:autoSpaceDN w:val="0"/>
              <w:adjustRightInd w:val="0"/>
              <w:spacing w:after="57" w:line="288" w:lineRule="auto"/>
              <w:jc w:val="center"/>
              <w:textAlignment w:val="center"/>
              <w:rPr>
                <w:rFonts w:ascii="Futura PT Heavy" w:hAnsi="Futura PT Heavy" w:cs="Futura PT Heavy"/>
                <w:color w:val="104798"/>
                <w:kern w:val="0"/>
                <w:lang w:val="en-US"/>
              </w:rPr>
            </w:pPr>
            <w:r w:rsidRPr="00B6789F">
              <w:rPr>
                <w:rFonts w:ascii="Futura PT Heavy" w:hAnsi="Futura PT Heavy" w:cs="Futura PT Heavy"/>
                <w:color w:val="104798"/>
                <w:kern w:val="0"/>
                <w:lang w:val="en-US"/>
              </w:rPr>
              <w:t>Other requirements</w:t>
            </w:r>
          </w:p>
        </w:tc>
        <w:tc>
          <w:tcPr>
            <w:tcW w:w="5223" w:type="dxa"/>
            <w:tcBorders>
              <w:top w:val="single" w:sz="8" w:space="0" w:color="104798"/>
              <w:left w:val="single" w:sz="8" w:space="0" w:color="104798"/>
              <w:bottom w:val="single" w:sz="8" w:space="0" w:color="104798"/>
              <w:right w:val="single" w:sz="8" w:space="0" w:color="104798"/>
            </w:tcBorders>
            <w:shd w:val="clear" w:color="auto" w:fill="DEEAF6" w:themeFill="accent5" w:themeFillTint="33"/>
            <w:tcMar>
              <w:top w:w="80" w:type="dxa"/>
              <w:left w:w="80" w:type="dxa"/>
              <w:bottom w:w="80" w:type="dxa"/>
              <w:right w:w="80" w:type="dxa"/>
            </w:tcMar>
            <w:vAlign w:val="center"/>
          </w:tcPr>
          <w:p w14:paraId="0DE94514" w14:textId="6AF8DEA9" w:rsidR="00B6789F" w:rsidRPr="00B6789F" w:rsidRDefault="00B6789F" w:rsidP="00B6789F">
            <w:pPr>
              <w:suppressAutoHyphens/>
              <w:autoSpaceDE w:val="0"/>
              <w:autoSpaceDN w:val="0"/>
              <w:adjustRightInd w:val="0"/>
              <w:spacing w:after="113" w:line="288" w:lineRule="auto"/>
              <w:ind w:left="170"/>
              <w:textAlignment w:val="center"/>
              <w:rPr>
                <w:rFonts w:ascii="Futura PT Demi" w:hAnsi="Futura PT Demi" w:cs="Futura PT Demi"/>
                <w:color w:val="104798"/>
                <w:kern w:val="0"/>
                <w:sz w:val="20"/>
                <w:szCs w:val="20"/>
                <w:lang w:val="en-US"/>
              </w:rPr>
            </w:pPr>
            <w:r w:rsidRPr="00B6789F">
              <w:rPr>
                <w:rFonts w:ascii="Futura PT Demi" w:hAnsi="Futura PT Demi" w:cs="Futura PT Demi"/>
                <w:color w:val="104798"/>
                <w:kern w:val="0"/>
                <w:sz w:val="20"/>
                <w:szCs w:val="20"/>
                <w:lang w:val="en-US"/>
              </w:rPr>
              <w:lastRenderedPageBreak/>
              <w:t>At all times:</w:t>
            </w:r>
          </w:p>
          <w:p w14:paraId="490BD5A6" w14:textId="77777777" w:rsidR="00B6789F" w:rsidRPr="00B6789F" w:rsidRDefault="00B6789F" w:rsidP="00B6789F">
            <w:pPr>
              <w:pStyle w:val="ListParagraph"/>
              <w:numPr>
                <w:ilvl w:val="0"/>
                <w:numId w:val="10"/>
              </w:numPr>
              <w:suppressAutoHyphens/>
              <w:autoSpaceDE w:val="0"/>
              <w:autoSpaceDN w:val="0"/>
              <w:adjustRightInd w:val="0"/>
              <w:spacing w:after="113" w:line="288" w:lineRule="auto"/>
              <w:textAlignment w:val="center"/>
              <w:rPr>
                <w:rFonts w:ascii="Futura PT Book" w:hAnsi="Futura PT Book" w:cs="Futura PT Demi"/>
                <w:color w:val="104798"/>
                <w:kern w:val="0"/>
                <w:sz w:val="18"/>
                <w:szCs w:val="18"/>
                <w:lang w:val="en-US"/>
              </w:rPr>
            </w:pPr>
            <w:r w:rsidRPr="00B6789F">
              <w:rPr>
                <w:rFonts w:ascii="Futura PT Book" w:hAnsi="Futura PT Book" w:cs="Futura PT Demi"/>
                <w:color w:val="104798"/>
                <w:kern w:val="0"/>
                <w:sz w:val="18"/>
                <w:szCs w:val="18"/>
                <w:lang w:val="en-US"/>
              </w:rPr>
              <w:t xml:space="preserve">Conduct yourself in a professional </w:t>
            </w:r>
            <w:proofErr w:type="gramStart"/>
            <w:r w:rsidRPr="00B6789F">
              <w:rPr>
                <w:rFonts w:ascii="Futura PT Book" w:hAnsi="Futura PT Book" w:cs="Futura PT Demi"/>
                <w:color w:val="104798"/>
                <w:kern w:val="0"/>
                <w:sz w:val="18"/>
                <w:szCs w:val="18"/>
                <w:lang w:val="en-US"/>
              </w:rPr>
              <w:t>manner</w:t>
            </w:r>
            <w:proofErr w:type="gramEnd"/>
            <w:r w:rsidRPr="00B6789F">
              <w:rPr>
                <w:rFonts w:ascii="Futura PT Book" w:hAnsi="Futura PT Book" w:cs="Futura PT Demi"/>
                <w:color w:val="104798"/>
                <w:kern w:val="0"/>
                <w:sz w:val="18"/>
                <w:szCs w:val="18"/>
                <w:lang w:val="en-US"/>
              </w:rPr>
              <w:t xml:space="preserve">  </w:t>
            </w:r>
          </w:p>
          <w:p w14:paraId="661022C9" w14:textId="77777777" w:rsidR="00B6789F" w:rsidRPr="00B6789F" w:rsidRDefault="00B6789F" w:rsidP="00B6789F">
            <w:pPr>
              <w:pStyle w:val="ListParagraph"/>
              <w:numPr>
                <w:ilvl w:val="0"/>
                <w:numId w:val="10"/>
              </w:numPr>
              <w:suppressAutoHyphens/>
              <w:autoSpaceDE w:val="0"/>
              <w:autoSpaceDN w:val="0"/>
              <w:adjustRightInd w:val="0"/>
              <w:spacing w:after="113" w:line="288" w:lineRule="auto"/>
              <w:textAlignment w:val="center"/>
              <w:rPr>
                <w:rFonts w:ascii="Futura PT Book" w:hAnsi="Futura PT Book" w:cs="Futura PT Demi"/>
                <w:color w:val="104798"/>
                <w:kern w:val="0"/>
                <w:sz w:val="18"/>
                <w:szCs w:val="18"/>
                <w:lang w:val="en-US"/>
              </w:rPr>
            </w:pPr>
            <w:r w:rsidRPr="00B6789F">
              <w:rPr>
                <w:rFonts w:ascii="Futura PT Book" w:hAnsi="Futura PT Book" w:cs="Futura PT Demi"/>
                <w:color w:val="104798"/>
                <w:kern w:val="0"/>
                <w:sz w:val="18"/>
                <w:szCs w:val="18"/>
                <w:lang w:val="en-US"/>
              </w:rPr>
              <w:t xml:space="preserve">Have exceptional oral communication skills, interpersonal relationship skills and a positive </w:t>
            </w:r>
            <w:proofErr w:type="gramStart"/>
            <w:r w:rsidRPr="00B6789F">
              <w:rPr>
                <w:rFonts w:ascii="Futura PT Book" w:hAnsi="Futura PT Book" w:cs="Futura PT Demi"/>
                <w:color w:val="104798"/>
                <w:kern w:val="0"/>
                <w:sz w:val="18"/>
                <w:szCs w:val="18"/>
                <w:lang w:val="en-US"/>
              </w:rPr>
              <w:t>attitude</w:t>
            </w:r>
            <w:proofErr w:type="gramEnd"/>
          </w:p>
          <w:p w14:paraId="14135EED" w14:textId="77777777" w:rsidR="00B6789F" w:rsidRPr="00B6789F" w:rsidRDefault="00B6789F" w:rsidP="00B6789F">
            <w:pPr>
              <w:pStyle w:val="ListParagraph"/>
              <w:numPr>
                <w:ilvl w:val="0"/>
                <w:numId w:val="10"/>
              </w:numPr>
              <w:suppressAutoHyphens/>
              <w:autoSpaceDE w:val="0"/>
              <w:autoSpaceDN w:val="0"/>
              <w:adjustRightInd w:val="0"/>
              <w:spacing w:after="113" w:line="288" w:lineRule="auto"/>
              <w:textAlignment w:val="center"/>
              <w:rPr>
                <w:rFonts w:ascii="Futura PT Book" w:hAnsi="Futura PT Book" w:cs="Futura PT Demi"/>
                <w:color w:val="104798"/>
                <w:kern w:val="0"/>
                <w:sz w:val="18"/>
                <w:szCs w:val="18"/>
                <w:lang w:val="en-US"/>
              </w:rPr>
            </w:pPr>
            <w:r w:rsidRPr="00B6789F">
              <w:rPr>
                <w:rFonts w:ascii="Futura PT Book" w:hAnsi="Futura PT Book" w:cs="Futura PT Demi"/>
                <w:color w:val="104798"/>
                <w:kern w:val="0"/>
                <w:sz w:val="18"/>
                <w:szCs w:val="18"/>
                <w:lang w:val="en-US"/>
              </w:rPr>
              <w:t xml:space="preserve">Strive to act in accordance with the vision, mission and objectives of the </w:t>
            </w:r>
            <w:proofErr w:type="spellStart"/>
            <w:proofErr w:type="gramStart"/>
            <w:r w:rsidRPr="00B6789F">
              <w:rPr>
                <w:rFonts w:ascii="Futura PT Book" w:hAnsi="Futura PT Book" w:cs="Futura PT Demi"/>
                <w:color w:val="104798"/>
                <w:kern w:val="0"/>
                <w:sz w:val="18"/>
                <w:szCs w:val="18"/>
                <w:lang w:val="en-US"/>
              </w:rPr>
              <w:t>organisation</w:t>
            </w:r>
            <w:proofErr w:type="spellEnd"/>
            <w:proofErr w:type="gramEnd"/>
            <w:r w:rsidRPr="00B6789F">
              <w:rPr>
                <w:rFonts w:ascii="Futura PT Book" w:hAnsi="Futura PT Book" w:cs="Futura PT Demi"/>
                <w:color w:val="104798"/>
                <w:kern w:val="0"/>
                <w:sz w:val="18"/>
                <w:szCs w:val="18"/>
                <w:lang w:val="en-US"/>
              </w:rPr>
              <w:t xml:space="preserve"> </w:t>
            </w:r>
          </w:p>
          <w:p w14:paraId="462D5EC6" w14:textId="77777777" w:rsidR="00B6789F" w:rsidRPr="00B6789F" w:rsidRDefault="00B6789F" w:rsidP="00B6789F">
            <w:pPr>
              <w:pStyle w:val="ListParagraph"/>
              <w:numPr>
                <w:ilvl w:val="0"/>
                <w:numId w:val="10"/>
              </w:numPr>
              <w:suppressAutoHyphens/>
              <w:autoSpaceDE w:val="0"/>
              <w:autoSpaceDN w:val="0"/>
              <w:adjustRightInd w:val="0"/>
              <w:spacing w:after="113" w:line="288" w:lineRule="auto"/>
              <w:textAlignment w:val="center"/>
              <w:rPr>
                <w:rFonts w:ascii="Futura PT Book" w:hAnsi="Futura PT Book" w:cs="Futura PT Demi"/>
                <w:color w:val="104798"/>
                <w:kern w:val="0"/>
                <w:sz w:val="18"/>
                <w:szCs w:val="18"/>
                <w:lang w:val="en-US"/>
              </w:rPr>
            </w:pPr>
            <w:r w:rsidRPr="00B6789F">
              <w:rPr>
                <w:rFonts w:ascii="Futura PT Book" w:hAnsi="Futura PT Book" w:cs="Futura PT Demi"/>
                <w:color w:val="104798"/>
                <w:kern w:val="0"/>
                <w:sz w:val="18"/>
                <w:szCs w:val="18"/>
                <w:lang w:val="en-US"/>
              </w:rPr>
              <w:t xml:space="preserve">Follow the </w:t>
            </w:r>
            <w:proofErr w:type="spellStart"/>
            <w:r w:rsidRPr="00B6789F">
              <w:rPr>
                <w:rFonts w:ascii="Futura PT Book" w:hAnsi="Futura PT Book" w:cs="Futura PT Demi"/>
                <w:color w:val="104798"/>
                <w:kern w:val="0"/>
                <w:sz w:val="18"/>
                <w:szCs w:val="18"/>
                <w:lang w:val="en-US"/>
              </w:rPr>
              <w:t>organisation’s</w:t>
            </w:r>
            <w:proofErr w:type="spellEnd"/>
            <w:r w:rsidRPr="00B6789F">
              <w:rPr>
                <w:rFonts w:ascii="Futura PT Book" w:hAnsi="Futura PT Book" w:cs="Futura PT Demi"/>
                <w:color w:val="104798"/>
                <w:kern w:val="0"/>
                <w:sz w:val="18"/>
                <w:szCs w:val="18"/>
                <w:lang w:val="en-US"/>
              </w:rPr>
              <w:t xml:space="preserve"> policies and procedures.</w:t>
            </w:r>
          </w:p>
          <w:p w14:paraId="5599A001" w14:textId="77777777" w:rsidR="00B6789F" w:rsidRPr="00B6789F" w:rsidRDefault="00B6789F" w:rsidP="00B6789F">
            <w:pPr>
              <w:pStyle w:val="ListParagraph"/>
              <w:numPr>
                <w:ilvl w:val="0"/>
                <w:numId w:val="10"/>
              </w:numPr>
              <w:suppressAutoHyphens/>
              <w:autoSpaceDE w:val="0"/>
              <w:autoSpaceDN w:val="0"/>
              <w:adjustRightInd w:val="0"/>
              <w:spacing w:after="113" w:line="288" w:lineRule="auto"/>
              <w:textAlignment w:val="center"/>
              <w:rPr>
                <w:rFonts w:ascii="Futura PT Book" w:hAnsi="Futura PT Book" w:cs="Futura PT Demi"/>
                <w:color w:val="104798"/>
                <w:kern w:val="0"/>
                <w:sz w:val="18"/>
                <w:szCs w:val="18"/>
                <w:lang w:val="en-US"/>
              </w:rPr>
            </w:pPr>
            <w:r w:rsidRPr="00B6789F">
              <w:rPr>
                <w:rFonts w:ascii="Futura PT Book" w:hAnsi="Futura PT Book" w:cs="Futura PT Demi"/>
                <w:color w:val="104798"/>
                <w:kern w:val="0"/>
                <w:sz w:val="18"/>
                <w:szCs w:val="18"/>
                <w:lang w:val="en-US"/>
              </w:rPr>
              <w:t xml:space="preserve">Adhere to the </w:t>
            </w:r>
            <w:proofErr w:type="spellStart"/>
            <w:r w:rsidRPr="00B6789F">
              <w:rPr>
                <w:rFonts w:ascii="Futura PT Book" w:hAnsi="Futura PT Book" w:cs="Futura PT Demi"/>
                <w:color w:val="104798"/>
                <w:kern w:val="0"/>
                <w:sz w:val="18"/>
                <w:szCs w:val="18"/>
                <w:lang w:val="en-US"/>
              </w:rPr>
              <w:t>organisation’s</w:t>
            </w:r>
            <w:proofErr w:type="spellEnd"/>
            <w:r w:rsidRPr="00B6789F">
              <w:rPr>
                <w:rFonts w:ascii="Futura PT Book" w:hAnsi="Futura PT Book" w:cs="Futura PT Demi"/>
                <w:color w:val="104798"/>
                <w:kern w:val="0"/>
                <w:sz w:val="18"/>
                <w:szCs w:val="18"/>
                <w:lang w:val="en-US"/>
              </w:rPr>
              <w:t xml:space="preserve"> Child Safe Policy and contribute to a culture of child </w:t>
            </w:r>
            <w:proofErr w:type="gramStart"/>
            <w:r w:rsidRPr="00B6789F">
              <w:rPr>
                <w:rFonts w:ascii="Futura PT Book" w:hAnsi="Futura PT Book" w:cs="Futura PT Demi"/>
                <w:color w:val="104798"/>
                <w:kern w:val="0"/>
                <w:sz w:val="18"/>
                <w:szCs w:val="18"/>
                <w:lang w:val="en-US"/>
              </w:rPr>
              <w:t>safety</w:t>
            </w:r>
            <w:proofErr w:type="gramEnd"/>
          </w:p>
          <w:p w14:paraId="019C2A8C" w14:textId="77777777" w:rsidR="00B6789F" w:rsidRPr="00B6789F" w:rsidRDefault="00B6789F" w:rsidP="00B6789F">
            <w:pPr>
              <w:pStyle w:val="ListParagraph"/>
              <w:numPr>
                <w:ilvl w:val="0"/>
                <w:numId w:val="10"/>
              </w:numPr>
              <w:suppressAutoHyphens/>
              <w:autoSpaceDE w:val="0"/>
              <w:autoSpaceDN w:val="0"/>
              <w:adjustRightInd w:val="0"/>
              <w:spacing w:after="113" w:line="288" w:lineRule="auto"/>
              <w:textAlignment w:val="center"/>
              <w:rPr>
                <w:rFonts w:ascii="Futura PT Book" w:hAnsi="Futura PT Book" w:cs="Futura PT Demi"/>
                <w:color w:val="104798"/>
                <w:kern w:val="0"/>
                <w:sz w:val="18"/>
                <w:szCs w:val="18"/>
                <w:lang w:val="en-US"/>
              </w:rPr>
            </w:pPr>
            <w:r w:rsidRPr="00B6789F">
              <w:rPr>
                <w:rFonts w:ascii="Futura PT Book" w:hAnsi="Futura PT Book" w:cs="Futura PT Demi"/>
                <w:color w:val="104798"/>
                <w:kern w:val="0"/>
                <w:sz w:val="18"/>
                <w:szCs w:val="18"/>
                <w:lang w:val="en-US"/>
              </w:rPr>
              <w:t xml:space="preserve">Follow/participate in occupational health and safety measures. </w:t>
            </w:r>
          </w:p>
          <w:p w14:paraId="5F18EAB7" w14:textId="77777777" w:rsidR="00B6789F" w:rsidRPr="00B6789F" w:rsidRDefault="00B6789F" w:rsidP="00B6789F">
            <w:pPr>
              <w:pStyle w:val="ListParagraph"/>
              <w:numPr>
                <w:ilvl w:val="0"/>
                <w:numId w:val="10"/>
              </w:numPr>
              <w:suppressAutoHyphens/>
              <w:autoSpaceDE w:val="0"/>
              <w:autoSpaceDN w:val="0"/>
              <w:adjustRightInd w:val="0"/>
              <w:spacing w:after="113" w:line="288" w:lineRule="auto"/>
              <w:textAlignment w:val="center"/>
              <w:rPr>
                <w:rFonts w:ascii="Futura PT Book" w:hAnsi="Futura PT Book" w:cs="Futura PT Demi"/>
                <w:color w:val="104798"/>
                <w:kern w:val="0"/>
                <w:sz w:val="18"/>
                <w:szCs w:val="18"/>
                <w:lang w:val="en-US"/>
              </w:rPr>
            </w:pPr>
            <w:r w:rsidRPr="00B6789F">
              <w:rPr>
                <w:rFonts w:ascii="Futura PT Book" w:hAnsi="Futura PT Book" w:cs="Futura PT Demi"/>
                <w:color w:val="104798"/>
                <w:kern w:val="0"/>
                <w:sz w:val="18"/>
                <w:szCs w:val="18"/>
                <w:lang w:val="en-US"/>
              </w:rPr>
              <w:lastRenderedPageBreak/>
              <w:t xml:space="preserve">Act considerately around the workplace and have regard for the wellbeing of fellow staff, </w:t>
            </w:r>
            <w:proofErr w:type="gramStart"/>
            <w:r w:rsidRPr="00B6789F">
              <w:rPr>
                <w:rFonts w:ascii="Futura PT Book" w:hAnsi="Futura PT Book" w:cs="Futura PT Demi"/>
                <w:color w:val="104798"/>
                <w:kern w:val="0"/>
                <w:sz w:val="18"/>
                <w:szCs w:val="18"/>
                <w:lang w:val="en-US"/>
              </w:rPr>
              <w:t>volunteers</w:t>
            </w:r>
            <w:proofErr w:type="gramEnd"/>
            <w:r w:rsidRPr="00B6789F">
              <w:rPr>
                <w:rFonts w:ascii="Futura PT Book" w:hAnsi="Futura PT Book" w:cs="Futura PT Demi"/>
                <w:color w:val="104798"/>
                <w:kern w:val="0"/>
                <w:sz w:val="18"/>
                <w:szCs w:val="18"/>
                <w:lang w:val="en-US"/>
              </w:rPr>
              <w:t xml:space="preserve"> and service users. </w:t>
            </w:r>
          </w:p>
          <w:p w14:paraId="59F14E9D" w14:textId="77777777" w:rsidR="00B6789F" w:rsidRPr="00B6789F" w:rsidRDefault="00B6789F" w:rsidP="00B6789F">
            <w:pPr>
              <w:pStyle w:val="ListParagraph"/>
              <w:numPr>
                <w:ilvl w:val="0"/>
                <w:numId w:val="10"/>
              </w:numPr>
              <w:suppressAutoHyphens/>
              <w:autoSpaceDE w:val="0"/>
              <w:autoSpaceDN w:val="0"/>
              <w:adjustRightInd w:val="0"/>
              <w:spacing w:after="113" w:line="288" w:lineRule="auto"/>
              <w:textAlignment w:val="center"/>
              <w:rPr>
                <w:rFonts w:ascii="Futura PT Book" w:hAnsi="Futura PT Book" w:cs="Futura PT Demi"/>
                <w:color w:val="104798"/>
                <w:kern w:val="0"/>
                <w:sz w:val="18"/>
                <w:szCs w:val="18"/>
                <w:lang w:val="en-US"/>
              </w:rPr>
            </w:pPr>
            <w:r w:rsidRPr="00B6789F">
              <w:rPr>
                <w:rFonts w:ascii="Futura PT Book" w:hAnsi="Futura PT Book" w:cs="Futura PT Demi"/>
                <w:color w:val="104798"/>
                <w:kern w:val="0"/>
                <w:sz w:val="18"/>
                <w:szCs w:val="18"/>
                <w:lang w:val="en-US"/>
              </w:rPr>
              <w:t xml:space="preserve">It is a requirement of all positions that the person has a Working </w:t>
            </w:r>
            <w:proofErr w:type="gramStart"/>
            <w:r w:rsidRPr="00B6789F">
              <w:rPr>
                <w:rFonts w:ascii="Futura PT Book" w:hAnsi="Futura PT Book" w:cs="Futura PT Demi"/>
                <w:color w:val="104798"/>
                <w:kern w:val="0"/>
                <w:sz w:val="18"/>
                <w:szCs w:val="18"/>
                <w:lang w:val="en-US"/>
              </w:rPr>
              <w:t>With</w:t>
            </w:r>
            <w:proofErr w:type="gramEnd"/>
            <w:r w:rsidRPr="00B6789F">
              <w:rPr>
                <w:rFonts w:ascii="Futura PT Book" w:hAnsi="Futura PT Book" w:cs="Futura PT Demi"/>
                <w:color w:val="104798"/>
                <w:kern w:val="0"/>
                <w:sz w:val="18"/>
                <w:szCs w:val="18"/>
                <w:lang w:val="en-US"/>
              </w:rPr>
              <w:t xml:space="preserve"> Children Check clearance (pass) and Police check.</w:t>
            </w:r>
          </w:p>
          <w:p w14:paraId="1961C410" w14:textId="6882E1D8" w:rsidR="00B6789F" w:rsidRPr="00B6789F" w:rsidRDefault="00B6789F" w:rsidP="00B6789F">
            <w:pPr>
              <w:pStyle w:val="ListParagraph"/>
              <w:numPr>
                <w:ilvl w:val="0"/>
                <w:numId w:val="10"/>
              </w:numPr>
              <w:suppressAutoHyphens/>
              <w:autoSpaceDE w:val="0"/>
              <w:autoSpaceDN w:val="0"/>
              <w:adjustRightInd w:val="0"/>
              <w:spacing w:after="113" w:line="288" w:lineRule="auto"/>
              <w:textAlignment w:val="center"/>
              <w:rPr>
                <w:rFonts w:ascii="Futura PT Demi" w:hAnsi="Futura PT Demi" w:cs="Futura PT Demi"/>
                <w:color w:val="104798"/>
                <w:kern w:val="0"/>
                <w:sz w:val="20"/>
                <w:szCs w:val="20"/>
                <w:lang w:val="en-US"/>
              </w:rPr>
            </w:pPr>
            <w:r w:rsidRPr="00B6789F">
              <w:rPr>
                <w:rFonts w:ascii="Futura PT Book" w:hAnsi="Futura PT Book" w:cs="Futura PT Demi"/>
                <w:color w:val="104798"/>
                <w:kern w:val="0"/>
                <w:sz w:val="18"/>
                <w:szCs w:val="18"/>
                <w:lang w:val="en-US"/>
              </w:rPr>
              <w:t xml:space="preserve">All staff should be aware of and actively uphold the </w:t>
            </w:r>
            <w:proofErr w:type="spellStart"/>
            <w:r w:rsidRPr="00B6789F">
              <w:rPr>
                <w:rFonts w:ascii="Futura PT Book" w:hAnsi="Futura PT Book" w:cs="Futura PT Demi"/>
                <w:color w:val="104798"/>
                <w:kern w:val="0"/>
                <w:sz w:val="18"/>
                <w:szCs w:val="18"/>
                <w:lang w:val="en-US"/>
              </w:rPr>
              <w:t>organisational</w:t>
            </w:r>
            <w:proofErr w:type="spellEnd"/>
            <w:r w:rsidRPr="00B6789F">
              <w:rPr>
                <w:rFonts w:ascii="Futura PT Book" w:hAnsi="Futura PT Book" w:cs="Futura PT Demi"/>
                <w:color w:val="104798"/>
                <w:kern w:val="0"/>
                <w:sz w:val="18"/>
                <w:szCs w:val="18"/>
                <w:lang w:val="en-US"/>
              </w:rPr>
              <w:t xml:space="preserve"> values</w:t>
            </w:r>
          </w:p>
        </w:tc>
      </w:tr>
    </w:tbl>
    <w:p w14:paraId="4C12B6E0" w14:textId="77777777" w:rsidR="00B6789F" w:rsidRDefault="00B6789F"/>
    <w:sectPr w:rsidR="00B6789F" w:rsidSect="006A21D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Futura PT Demi">
    <w:altName w:val="Century Gothic"/>
    <w:panose1 w:val="020B0602020204020303"/>
    <w:charset w:val="4D"/>
    <w:family w:val="swiss"/>
    <w:notTrueType/>
    <w:pitch w:val="variable"/>
    <w:sig w:usb0="A00002FF" w:usb1="5000204B" w:usb2="00000000" w:usb3="00000000" w:csb0="00000097" w:csb1="00000000"/>
  </w:font>
  <w:font w:name="Minion Pro">
    <w:panose1 w:val="02040503050306020203"/>
    <w:charset w:val="00"/>
    <w:family w:val="roman"/>
    <w:notTrueType/>
    <w:pitch w:val="variable"/>
    <w:sig w:usb0="60000287" w:usb1="00000001" w:usb2="00000000" w:usb3="00000000" w:csb0="0000019F" w:csb1="00000000"/>
  </w:font>
  <w:font w:name="Futura PT Medium">
    <w:panose1 w:val="020B0602020204020303"/>
    <w:charset w:val="4D"/>
    <w:family w:val="swiss"/>
    <w:notTrueType/>
    <w:pitch w:val="variable"/>
    <w:sig w:usb0="A00002FF" w:usb1="5000204B" w:usb2="00000000" w:usb3="00000000" w:csb0="00000097" w:csb1="00000000"/>
  </w:font>
  <w:font w:name="Futura PT Book">
    <w:altName w:val="Times New Roman"/>
    <w:panose1 w:val="020B0502020204090303"/>
    <w:charset w:val="4D"/>
    <w:family w:val="swiss"/>
    <w:notTrueType/>
    <w:pitch w:val="variable"/>
    <w:sig w:usb0="A00002FF" w:usb1="5000204B" w:usb2="00000000" w:usb3="00000000" w:csb0="00000097" w:csb1="00000000"/>
  </w:font>
  <w:font w:name="Futura PT Heavy">
    <w:panose1 w:val="020B0602020204020303"/>
    <w:charset w:val="4D"/>
    <w:family w:val="swiss"/>
    <w:notTrueType/>
    <w:pitch w:val="variable"/>
    <w:sig w:usb0="A00002FF" w:usb1="5000204A"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4C4A"/>
    <w:multiLevelType w:val="hybridMultilevel"/>
    <w:tmpl w:val="022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B27EE"/>
    <w:multiLevelType w:val="hybridMultilevel"/>
    <w:tmpl w:val="FB5A32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82335ED"/>
    <w:multiLevelType w:val="hybridMultilevel"/>
    <w:tmpl w:val="085C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A6FFB"/>
    <w:multiLevelType w:val="hybridMultilevel"/>
    <w:tmpl w:val="8E6686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32E005AF"/>
    <w:multiLevelType w:val="hybridMultilevel"/>
    <w:tmpl w:val="7AC0BD4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37463F40"/>
    <w:multiLevelType w:val="hybridMultilevel"/>
    <w:tmpl w:val="72F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92A4F"/>
    <w:multiLevelType w:val="hybridMultilevel"/>
    <w:tmpl w:val="986A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13982"/>
    <w:multiLevelType w:val="hybridMultilevel"/>
    <w:tmpl w:val="E42E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A5472F"/>
    <w:multiLevelType w:val="hybridMultilevel"/>
    <w:tmpl w:val="5992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160FE"/>
    <w:multiLevelType w:val="hybridMultilevel"/>
    <w:tmpl w:val="606E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F641B"/>
    <w:multiLevelType w:val="hybridMultilevel"/>
    <w:tmpl w:val="5944DF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7BF11F19"/>
    <w:multiLevelType w:val="hybridMultilevel"/>
    <w:tmpl w:val="7236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032957">
    <w:abstractNumId w:val="8"/>
  </w:num>
  <w:num w:numId="2" w16cid:durableId="1710105787">
    <w:abstractNumId w:val="7"/>
  </w:num>
  <w:num w:numId="3" w16cid:durableId="235091610">
    <w:abstractNumId w:val="11"/>
  </w:num>
  <w:num w:numId="4" w16cid:durableId="1689327331">
    <w:abstractNumId w:val="4"/>
  </w:num>
  <w:num w:numId="5" w16cid:durableId="1705133190">
    <w:abstractNumId w:val="3"/>
  </w:num>
  <w:num w:numId="6" w16cid:durableId="1299457961">
    <w:abstractNumId w:val="5"/>
  </w:num>
  <w:num w:numId="7" w16cid:durableId="1229728490">
    <w:abstractNumId w:val="2"/>
  </w:num>
  <w:num w:numId="8" w16cid:durableId="714233493">
    <w:abstractNumId w:val="9"/>
  </w:num>
  <w:num w:numId="9" w16cid:durableId="216552346">
    <w:abstractNumId w:val="1"/>
  </w:num>
  <w:num w:numId="10" w16cid:durableId="252323470">
    <w:abstractNumId w:val="10"/>
  </w:num>
  <w:num w:numId="11" w16cid:durableId="2065133930">
    <w:abstractNumId w:val="6"/>
  </w:num>
  <w:num w:numId="12" w16cid:durableId="1016077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A1"/>
    <w:rsid w:val="000F6136"/>
    <w:rsid w:val="00481C8C"/>
    <w:rsid w:val="00546ED7"/>
    <w:rsid w:val="008A47AB"/>
    <w:rsid w:val="008A571B"/>
    <w:rsid w:val="00B6789F"/>
    <w:rsid w:val="00DB721A"/>
    <w:rsid w:val="00F350A1"/>
    <w:rsid w:val="00FC5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E4300F7"/>
  <w15:chartTrackingRefBased/>
  <w15:docId w15:val="{47FCD40C-E9C3-D740-A69A-39A7D0CD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9"/>
    <w:qFormat/>
    <w:rsid w:val="00F350A1"/>
    <w:pPr>
      <w:suppressAutoHyphens/>
      <w:autoSpaceDE w:val="0"/>
      <w:autoSpaceDN w:val="0"/>
      <w:adjustRightInd w:val="0"/>
      <w:spacing w:after="227" w:line="288" w:lineRule="auto"/>
      <w:textAlignment w:val="center"/>
      <w:outlineLvl w:val="1"/>
    </w:pPr>
    <w:rPr>
      <w:rFonts w:ascii="Futura PT Demi" w:hAnsi="Futura PT Demi" w:cs="Futura PT Demi"/>
      <w:color w:val="104798"/>
      <w:kern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350A1"/>
    <w:rPr>
      <w:rFonts w:ascii="Futura PT Demi" w:hAnsi="Futura PT Demi" w:cs="Futura PT Demi"/>
      <w:color w:val="104798"/>
      <w:kern w:val="0"/>
      <w:sz w:val="28"/>
      <w:szCs w:val="28"/>
      <w:lang w:val="en-US"/>
    </w:rPr>
  </w:style>
  <w:style w:type="paragraph" w:customStyle="1" w:styleId="BasicParagraph">
    <w:name w:val="[Basic Paragraph]"/>
    <w:basedOn w:val="Normal"/>
    <w:uiPriority w:val="99"/>
    <w:rsid w:val="00F350A1"/>
    <w:pPr>
      <w:autoSpaceDE w:val="0"/>
      <w:autoSpaceDN w:val="0"/>
      <w:adjustRightInd w:val="0"/>
      <w:spacing w:line="288" w:lineRule="auto"/>
      <w:textAlignment w:val="center"/>
    </w:pPr>
    <w:rPr>
      <w:rFonts w:ascii="Minion Pro" w:hAnsi="Minion Pro" w:cs="Minion Pro"/>
      <w:color w:val="000000"/>
      <w:kern w:val="0"/>
      <w:lang w:val="en-US"/>
    </w:rPr>
  </w:style>
  <w:style w:type="character" w:styleId="Hyperlink">
    <w:name w:val="Hyperlink"/>
    <w:basedOn w:val="DefaultParagraphFont"/>
    <w:uiPriority w:val="99"/>
    <w:rsid w:val="00F350A1"/>
    <w:rPr>
      <w:color w:val="4F5CD6"/>
      <w:u w:val="thick"/>
    </w:rPr>
  </w:style>
  <w:style w:type="paragraph" w:styleId="ListParagraph">
    <w:name w:val="List Paragraph"/>
    <w:basedOn w:val="Normal"/>
    <w:uiPriority w:val="34"/>
    <w:qFormat/>
    <w:rsid w:val="00F350A1"/>
    <w:pPr>
      <w:ind w:left="720"/>
      <w:contextualSpacing/>
    </w:pPr>
  </w:style>
  <w:style w:type="character" w:customStyle="1" w:styleId="ui-provider">
    <w:name w:val="ui-provider"/>
    <w:basedOn w:val="DefaultParagraphFont"/>
    <w:rsid w:val="00FC5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BA02C57EBFA44BB67D8CE5A150DCB" ma:contentTypeVersion="18" ma:contentTypeDescription="Create a new document." ma:contentTypeScope="" ma:versionID="7058f7a5f3b7fe57232cc35c2dbfe933">
  <xsd:schema xmlns:xsd="http://www.w3.org/2001/XMLSchema" xmlns:xs="http://www.w3.org/2001/XMLSchema" xmlns:p="http://schemas.microsoft.com/office/2006/metadata/properties" xmlns:ns2="4c09e747-cd9e-4cee-a602-82c6dc00435e" xmlns:ns3="12106a31-b82f-474e-aa1c-3f7d5ff9cb5d" targetNamespace="http://schemas.microsoft.com/office/2006/metadata/properties" ma:root="true" ma:fieldsID="0fa61eb213c30b32d017bcfede8aa30e" ns2:_="" ns3:_="">
    <xsd:import namespace="4c09e747-cd9e-4cee-a602-82c6dc00435e"/>
    <xsd:import namespace="12106a31-b82f-474e-aa1c-3f7d5ff9cb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9e747-cd9e-4cee-a602-82c6dc004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8615db-f1d5-4202-ac18-47cb251bea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106a31-b82f-474e-aa1c-3f7d5ff9cb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20075f-b190-4a3e-b3a7-a2b96ba9051a}" ma:internalName="TaxCatchAll" ma:showField="CatchAllData" ma:web="12106a31-b82f-474e-aa1c-3f7d5ff9c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09e747-cd9e-4cee-a602-82c6dc00435e">
      <Terms xmlns="http://schemas.microsoft.com/office/infopath/2007/PartnerControls"/>
    </lcf76f155ced4ddcb4097134ff3c332f>
    <TaxCatchAll xmlns="12106a31-b82f-474e-aa1c-3f7d5ff9cb5d" xsi:nil="true"/>
  </documentManagement>
</p:properties>
</file>

<file path=customXml/itemProps1.xml><?xml version="1.0" encoding="utf-8"?>
<ds:datastoreItem xmlns:ds="http://schemas.openxmlformats.org/officeDocument/2006/customXml" ds:itemID="{62196FF8-5F07-4E79-B091-25CBD6D040A7}"/>
</file>

<file path=customXml/itemProps2.xml><?xml version="1.0" encoding="utf-8"?>
<ds:datastoreItem xmlns:ds="http://schemas.openxmlformats.org/officeDocument/2006/customXml" ds:itemID="{B82214F1-4595-48B6-BBA2-73839EC25BCF}"/>
</file>

<file path=customXml/itemProps3.xml><?xml version="1.0" encoding="utf-8"?>
<ds:datastoreItem xmlns:ds="http://schemas.openxmlformats.org/officeDocument/2006/customXml" ds:itemID="{B939A1DF-D638-467E-91C1-631D9066B8E0}"/>
</file>

<file path=docProps/app.xml><?xml version="1.0" encoding="utf-8"?>
<Properties xmlns="http://schemas.openxmlformats.org/officeDocument/2006/extended-properties" xmlns:vt="http://schemas.openxmlformats.org/officeDocument/2006/docPropsVTypes">
  <Template>Normal.dotm</Template>
  <TotalTime>78</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Yahya</dc:creator>
  <cp:keywords/>
  <dc:description/>
  <cp:lastModifiedBy>Christine Yahya</cp:lastModifiedBy>
  <cp:revision>5</cp:revision>
  <dcterms:created xsi:type="dcterms:W3CDTF">2024-02-07T00:48:00Z</dcterms:created>
  <dcterms:modified xsi:type="dcterms:W3CDTF">2024-02-08T00:16:00Z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0x010100E88BA02C57EBFA44BB67D8CE5A150DCB</vt:lpwstr>
  </property>
</Properties>
</file>